
<file path=[Content_Types].xml><?xml version="1.0" encoding="utf-8"?>
<Types xmlns="http://schemas.openxmlformats.org/package/2006/content-types">
  <Default Extension="wmf" ContentType="image/x-wmf"/>
  <Default Extension="bin" ContentType="application/vnd.openxmlformats-officedocument.oleObjec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9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89"/>
        <w:gridCol w:w="7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shd w:val="clear" w:color="auto" w:fill="auto"/>
          </w:tcPr>
          <w:p>
            <w:pPr>
              <w:tabs>
                <w:tab w:val="left" w:pos="283"/>
                <w:tab w:val="left" w:pos="2835"/>
                <w:tab w:val="left" w:pos="5386"/>
                <w:tab w:val="left" w:pos="7937"/>
              </w:tabs>
              <w:spacing w:line="360" w:lineRule="auto"/>
              <w:jc w:val="center"/>
              <w:rPr>
                <w:rFonts w:ascii="Times New Roman" w:hAnsi="Times New Roman" w:eastAsia="Times New Roman" w:cs="Times New Roman"/>
                <w:b/>
                <w:color w:val="0000CC"/>
                <w:sz w:val="24"/>
                <w:szCs w:val="24"/>
              </w:rPr>
            </w:pPr>
            <w:r>
              <w:rPr>
                <w:rFonts w:ascii="Times New Roman" w:hAnsi="Times New Roman" w:eastAsia="Times New Roman" w:cs="Times New Roman"/>
                <w:b/>
                <w:color w:val="0000CC"/>
                <w:sz w:val="24"/>
                <w:szCs w:val="24"/>
              </w:rPr>
              <w:t>NHÓM 3</w:t>
            </w:r>
          </w:p>
          <w:tbl>
            <w:tblPr>
              <w:tblStyle w:val="3"/>
              <w:tblW w:w="246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463" w:type="dxa"/>
                  <w:shd w:val="clear" w:color="auto" w:fill="auto"/>
                </w:tcPr>
                <w:p>
                  <w:pPr>
                    <w:tabs>
                      <w:tab w:val="left" w:pos="283"/>
                      <w:tab w:val="left" w:pos="2835"/>
                      <w:tab w:val="left" w:pos="5386"/>
                      <w:tab w:val="left" w:pos="7937"/>
                    </w:tabs>
                    <w:spacing w:line="360" w:lineRule="auto"/>
                    <w:jc w:val="center"/>
                    <w:rPr>
                      <w:rFonts w:ascii="Times New Roman" w:hAnsi="Times New Roman" w:eastAsia="Times New Roman" w:cs="Times New Roman"/>
                      <w:b/>
                      <w:color w:val="0000CC"/>
                      <w:sz w:val="24"/>
                      <w:szCs w:val="24"/>
                    </w:rPr>
                  </w:pPr>
                  <w:r>
                    <w:rPr>
                      <w:rFonts w:ascii="Times New Roman" w:hAnsi="Times New Roman" w:eastAsia="Times New Roman" w:cs="Times New Roman"/>
                      <w:b/>
                      <w:color w:val="0000CC"/>
                      <w:sz w:val="24"/>
                      <w:szCs w:val="24"/>
                    </w:rPr>
                    <w:t>THEO SÁCH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463" w:type="dxa"/>
                  <w:shd w:val="clear" w:color="auto" w:fill="auto"/>
                </w:tcPr>
                <w:p>
                  <w:pPr>
                    <w:tabs>
                      <w:tab w:val="left" w:pos="283"/>
                      <w:tab w:val="left" w:pos="2835"/>
                      <w:tab w:val="left" w:pos="5386"/>
                      <w:tab w:val="left" w:pos="7937"/>
                    </w:tabs>
                    <w:spacing w:line="360" w:lineRule="auto"/>
                    <w:jc w:val="center"/>
                    <w:rPr>
                      <w:rFonts w:ascii="Times New Roman" w:hAnsi="Times New Roman" w:eastAsia="Times New Roman" w:cs="Times New Roman"/>
                      <w:b/>
                      <w:color w:val="0000CC"/>
                      <w:sz w:val="24"/>
                      <w:szCs w:val="24"/>
                    </w:rPr>
                  </w:pPr>
                  <w:r>
                    <w:rPr>
                      <w:rFonts w:ascii="Times New Roman" w:hAnsi="Times New Roman" w:eastAsia="Times New Roman" w:cs="Times New Roman"/>
                      <w:b/>
                      <w:color w:val="0000CC"/>
                      <w:sz w:val="24"/>
                      <w:szCs w:val="24"/>
                    </w:rPr>
                    <w:t>CÁNH DIỀU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463" w:type="dxa"/>
                  <w:shd w:val="clear" w:color="auto" w:fill="auto"/>
                </w:tcPr>
                <w:p>
                  <w:pPr>
                    <w:tabs>
                      <w:tab w:val="left" w:pos="283"/>
                      <w:tab w:val="left" w:pos="2835"/>
                      <w:tab w:val="left" w:pos="5386"/>
                      <w:tab w:val="left" w:pos="7937"/>
                    </w:tabs>
                    <w:spacing w:line="360" w:lineRule="auto"/>
                    <w:jc w:val="center"/>
                    <w:rPr>
                      <w:rFonts w:ascii="Times New Roman" w:hAnsi="Times New Roman" w:eastAsia="Times New Roman" w:cs="Times New Roman"/>
                      <w:b/>
                      <w:color w:val="0000CC"/>
                      <w:sz w:val="24"/>
                      <w:szCs w:val="24"/>
                    </w:rPr>
                  </w:pPr>
                  <w:r>
                    <w:rPr>
                      <w:rFonts w:ascii="Times New Roman" w:hAnsi="Times New Roman" w:eastAsia="Times New Roman" w:cs="Times New Roman"/>
                      <w:b/>
                      <w:color w:val="0000CC"/>
                      <w:highlight w:val="cyan"/>
                    </w:rPr>
                    <w:t>TRẮC NGHIỆM 100%</w:t>
                  </w:r>
                </w:p>
              </w:tc>
            </w:tr>
          </w:tbl>
          <w:p>
            <w:pPr>
              <w:tabs>
                <w:tab w:val="left" w:pos="283"/>
                <w:tab w:val="left" w:pos="2835"/>
                <w:tab w:val="left" w:pos="5386"/>
                <w:tab w:val="left" w:pos="7937"/>
              </w:tabs>
              <w:spacing w:line="360" w:lineRule="auto"/>
              <w:jc w:val="center"/>
              <w:rPr>
                <w:rFonts w:ascii="Times New Roman" w:hAnsi="Times New Roman" w:eastAsia="Times New Roman" w:cs="Times New Roman"/>
                <w:b/>
                <w:color w:val="0000CC"/>
                <w:sz w:val="24"/>
                <w:szCs w:val="24"/>
              </w:rPr>
            </w:pPr>
          </w:p>
        </w:tc>
        <w:tc>
          <w:tcPr>
            <w:tcW w:w="7291" w:type="dxa"/>
            <w:shd w:val="clear" w:color="auto" w:fill="auto"/>
          </w:tcPr>
          <w:p>
            <w:pPr>
              <w:tabs>
                <w:tab w:val="left" w:pos="283"/>
                <w:tab w:val="left" w:pos="2835"/>
                <w:tab w:val="left" w:pos="5386"/>
                <w:tab w:val="left" w:pos="7937"/>
              </w:tabs>
              <w:spacing w:line="360" w:lineRule="auto"/>
              <w:jc w:val="center"/>
              <w:rPr>
                <w:rFonts w:ascii="Times New Roman" w:hAnsi="Times New Roman" w:eastAsia="Times New Roman" w:cs="Times New Roman"/>
                <w:b/>
                <w:color w:val="0000CC"/>
                <w:sz w:val="24"/>
                <w:szCs w:val="24"/>
              </w:rPr>
            </w:pPr>
            <w:r>
              <w:rPr>
                <w:rFonts w:ascii="Times New Roman" w:hAnsi="Times New Roman" w:eastAsia="Times New Roman" w:cs="Times New Roman"/>
                <w:b/>
                <w:color w:val="0000CC"/>
                <w:sz w:val="24"/>
                <w:szCs w:val="24"/>
              </w:rPr>
              <w:t>ĐỀ KIỂM TRA ĐÁNH GIÁ KIẾN THỨC</w:t>
            </w:r>
          </w:p>
          <w:p>
            <w:pPr>
              <w:tabs>
                <w:tab w:val="left" w:pos="283"/>
                <w:tab w:val="left" w:pos="2835"/>
                <w:tab w:val="left" w:pos="5386"/>
                <w:tab w:val="left" w:pos="7937"/>
              </w:tabs>
              <w:spacing w:line="360" w:lineRule="auto"/>
              <w:jc w:val="center"/>
              <w:rPr>
                <w:rFonts w:ascii="Times New Roman" w:hAnsi="Times New Roman" w:eastAsia="Times New Roman" w:cs="Times New Roman"/>
                <w:b/>
                <w:color w:val="0000CC"/>
                <w:sz w:val="24"/>
                <w:szCs w:val="24"/>
              </w:rPr>
            </w:pPr>
            <w:r>
              <w:rPr>
                <w:rFonts w:ascii="Times New Roman" w:hAnsi="Times New Roman" w:eastAsia="Times New Roman" w:cs="Times New Roman"/>
                <w:b/>
                <w:color w:val="0000CC"/>
                <w:sz w:val="24"/>
                <w:szCs w:val="24"/>
              </w:rPr>
              <w:t>MÔN: HÓA HỌC 10</w:t>
            </w:r>
          </w:p>
          <w:p>
            <w:pPr>
              <w:tabs>
                <w:tab w:val="left" w:pos="283"/>
                <w:tab w:val="left" w:pos="2835"/>
                <w:tab w:val="left" w:pos="5386"/>
                <w:tab w:val="left" w:pos="7937"/>
              </w:tabs>
              <w:spacing w:line="360" w:lineRule="auto"/>
              <w:jc w:val="center"/>
              <w:rPr>
                <w:rFonts w:ascii="Times New Roman" w:hAnsi="Times New Roman" w:eastAsia="Times New Roman" w:cs="Times New Roman"/>
                <w:b/>
                <w:color w:val="0000CC"/>
                <w:sz w:val="24"/>
                <w:szCs w:val="24"/>
              </w:rPr>
            </w:pPr>
            <w:r>
              <w:rPr>
                <w:rFonts w:ascii="Times New Roman" w:hAnsi="Times New Roman" w:eastAsia="Times New Roman" w:cs="Times New Roman"/>
                <w:b/>
                <w:color w:val="0000CC"/>
                <w:sz w:val="24"/>
                <w:szCs w:val="24"/>
              </w:rPr>
              <w:t>Thời gian làm bài: 15 phút (không kể thời gian phát đề)</w:t>
            </w:r>
          </w:p>
          <w:p>
            <w:pPr>
              <w:tabs>
                <w:tab w:val="left" w:pos="283"/>
                <w:tab w:val="left" w:pos="2835"/>
                <w:tab w:val="left" w:pos="5386"/>
                <w:tab w:val="left" w:pos="7937"/>
              </w:tabs>
              <w:spacing w:line="360" w:lineRule="auto"/>
              <w:jc w:val="right"/>
              <w:rPr>
                <w:rFonts w:ascii="Times New Roman" w:hAnsi="Times New Roman" w:eastAsia="Times New Roman" w:cs="Times New Roman"/>
                <w:b/>
                <w:color w:val="0000CC"/>
                <w:sz w:val="24"/>
                <w:szCs w:val="24"/>
              </w:rPr>
            </w:pPr>
            <w:r>
              <w:rPr>
                <w:rFonts w:ascii="Times New Roman" w:hAnsi="Times New Roman" w:eastAsia="Times New Roman" w:cs="Times New Roman"/>
                <w:b/>
                <w:color w:val="0000CC"/>
                <w:sz w:val="24"/>
                <w:szCs w:val="24"/>
              </w:rPr>
              <w:t>Mã đề: 001</w:t>
            </w:r>
          </w:p>
        </w:tc>
      </w:tr>
    </w:tbl>
    <w:p>
      <w:pPr>
        <w:tabs>
          <w:tab w:val="left" w:pos="283"/>
          <w:tab w:val="left" w:pos="2835"/>
          <w:tab w:val="left" w:pos="5386"/>
          <w:tab w:val="left" w:pos="7937"/>
        </w:tabs>
        <w:spacing w:before="0" w:after="0" w:line="360" w:lineRule="auto"/>
        <w:rPr>
          <w:rFonts w:ascii="Times New Roman" w:hAnsi="Times New Roman" w:eastAsia="Times New Roman" w:cs="Times New Roman"/>
          <w:b/>
          <w:color w:val="0000CC"/>
          <w:sz w:val="24"/>
          <w:szCs w:val="24"/>
        </w:rPr>
      </w:pPr>
    </w:p>
    <w:p>
      <w:pPr>
        <w:numPr>
          <w:ilvl w:val="0"/>
          <w:numId w:val="1"/>
        </w:numPr>
        <w:spacing w:before="0" w:after="0" w:line="360" w:lineRule="auto"/>
        <w:ind w:left="0" w:firstLine="0"/>
        <w:jc w:val="left"/>
        <w:rPr>
          <w:rFonts w:ascii="Times New Roman" w:hAnsi="Times New Roman" w:cs="Times New Roman"/>
          <w:sz w:val="24"/>
          <w:szCs w:val="24"/>
        </w:rPr>
      </w:pPr>
      <w:r>
        <w:rPr>
          <w:rFonts w:ascii="Times New Roman" w:hAnsi="Times New Roman" w:eastAsia="Times New Roman" w:cs="Times New Roman"/>
          <w:color w:val="000000"/>
          <w:sz w:val="24"/>
          <w:szCs w:val="24"/>
        </w:rPr>
        <w:t xml:space="preserve">[NB] </w:t>
      </w:r>
      <w:bookmarkStart w:id="0" w:name="_Hlk133798131"/>
      <w:r>
        <w:rPr>
          <w:rFonts w:ascii="Times New Roman" w:hAnsi="Times New Roman" w:cs="Times New Roman"/>
          <w:sz w:val="24"/>
          <w:szCs w:val="24"/>
          <w:lang w:eastAsia="zh-CN" w:bidi="ar"/>
        </w:rPr>
        <w:t>Trong phân tử amomonia (NH</w:t>
      </w:r>
      <w:r>
        <w:rPr>
          <w:rFonts w:ascii="Times New Roman" w:hAnsi="Times New Roman" w:cs="Times New Roman"/>
          <w:sz w:val="24"/>
          <w:szCs w:val="24"/>
          <w:vertAlign w:val="subscript"/>
          <w:lang w:eastAsia="zh-CN" w:bidi="ar"/>
        </w:rPr>
        <w:t>3</w:t>
      </w:r>
      <w:r>
        <w:rPr>
          <w:rFonts w:ascii="Times New Roman" w:hAnsi="Times New Roman" w:cs="Times New Roman"/>
          <w:sz w:val="24"/>
          <w:szCs w:val="24"/>
          <w:lang w:eastAsia="zh-CN" w:bidi="ar"/>
        </w:rPr>
        <w:t>), số cặp electron chung giữa nguyên tử nitrogen và các nguyên tử hydrogen là</w:t>
      </w:r>
    </w:p>
    <w:p>
      <w:pPr>
        <w:spacing w:before="0" w:after="0" w:line="360" w:lineRule="auto"/>
        <w:ind w:firstLine="284"/>
        <w:jc w:val="left"/>
        <w:rPr>
          <w:rFonts w:ascii="Times New Roman" w:hAnsi="Times New Roman" w:eastAsia="Times New Roman" w:cs="Times New Roman"/>
          <w:color w:val="000000"/>
          <w:sz w:val="24"/>
          <w:szCs w:val="24"/>
        </w:rPr>
      </w:pPr>
      <w:r>
        <w:rPr>
          <w:rFonts w:ascii="Times New Roman" w:hAnsi="Times New Roman" w:cs="Times New Roman"/>
          <w:b/>
          <w:bCs/>
          <w:sz w:val="24"/>
          <w:szCs w:val="24"/>
          <w:lang w:eastAsia="zh-CN" w:bidi="ar"/>
        </w:rPr>
        <w:t xml:space="preserve">A. </w:t>
      </w:r>
      <w:r>
        <w:rPr>
          <w:rFonts w:ascii="Times New Roman" w:hAnsi="Times New Roman" w:cs="Times New Roman"/>
          <w:sz w:val="24"/>
          <w:szCs w:val="24"/>
          <w:lang w:eastAsia="zh-CN" w:bidi="ar"/>
        </w:rPr>
        <w:t>2.</w:t>
      </w:r>
      <w:r>
        <w:rPr>
          <w:rFonts w:ascii="Times New Roman" w:hAnsi="Times New Roman" w:cs="Times New Roman"/>
          <w:sz w:val="24"/>
          <w:szCs w:val="24"/>
          <w:lang w:eastAsia="zh-CN" w:bidi="ar"/>
        </w:rPr>
        <w:tab/>
      </w:r>
      <w:r>
        <w:rPr>
          <w:rFonts w:ascii="Times New Roman" w:hAnsi="Times New Roman" w:cs="Times New Roman"/>
          <w:sz w:val="24"/>
          <w:szCs w:val="24"/>
          <w:lang w:eastAsia="zh-CN" w:bidi="ar"/>
        </w:rPr>
        <w:tab/>
      </w:r>
      <w:r>
        <w:rPr>
          <w:rFonts w:ascii="Times New Roman" w:hAnsi="Times New Roman" w:cs="Times New Roman"/>
          <w:sz w:val="24"/>
          <w:szCs w:val="24"/>
          <w:lang w:eastAsia="zh-CN" w:bidi="ar"/>
        </w:rPr>
        <w:tab/>
      </w:r>
      <w:r>
        <w:rPr>
          <w:rFonts w:ascii="Times New Roman" w:hAnsi="Times New Roman" w:cs="Times New Roman"/>
          <w:b/>
          <w:bCs/>
          <w:sz w:val="24"/>
          <w:szCs w:val="24"/>
          <w:lang w:eastAsia="zh-CN" w:bidi="ar"/>
        </w:rPr>
        <w:t>B</w:t>
      </w:r>
      <w:r>
        <w:rPr>
          <w:rFonts w:ascii="Times New Roman" w:hAnsi="Times New Roman" w:cs="Times New Roman"/>
          <w:b/>
          <w:color w:val="0000FF"/>
          <w:sz w:val="24"/>
          <w:szCs w:val="24"/>
          <w:lang w:eastAsia="zh-CN" w:bidi="ar"/>
        </w:rPr>
        <w:t xml:space="preserve">. </w:t>
      </w:r>
      <w:r>
        <w:rPr>
          <w:rFonts w:ascii="Times New Roman" w:hAnsi="Times New Roman" w:cs="Times New Roman"/>
          <w:sz w:val="24"/>
          <w:szCs w:val="24"/>
          <w:lang w:eastAsia="zh-CN" w:bidi="ar"/>
        </w:rPr>
        <w:t>1.</w:t>
      </w:r>
      <w:r>
        <w:rPr>
          <w:rFonts w:ascii="Times New Roman" w:hAnsi="Times New Roman" w:cs="Times New Roman"/>
          <w:sz w:val="24"/>
          <w:szCs w:val="24"/>
          <w:lang w:eastAsia="zh-CN" w:bidi="ar"/>
        </w:rPr>
        <w:tab/>
      </w:r>
      <w:r>
        <w:rPr>
          <w:rFonts w:ascii="Times New Roman" w:hAnsi="Times New Roman" w:cs="Times New Roman"/>
          <w:sz w:val="24"/>
          <w:szCs w:val="24"/>
          <w:lang w:eastAsia="zh-CN" w:bidi="ar"/>
        </w:rPr>
        <w:tab/>
      </w:r>
      <w:r>
        <w:rPr>
          <w:rFonts w:ascii="Times New Roman" w:hAnsi="Times New Roman" w:cs="Times New Roman"/>
          <w:sz w:val="24"/>
          <w:szCs w:val="24"/>
          <w:lang w:eastAsia="zh-CN" w:bidi="ar"/>
        </w:rPr>
        <w:tab/>
      </w:r>
      <w:r>
        <w:rPr>
          <w:rFonts w:ascii="Times New Roman" w:hAnsi="Times New Roman" w:cs="Times New Roman"/>
          <w:b/>
          <w:bCs/>
          <w:sz w:val="24"/>
          <w:szCs w:val="24"/>
          <w:lang w:eastAsia="zh-CN" w:bidi="ar"/>
        </w:rPr>
        <w:t>C</w:t>
      </w:r>
      <w:r>
        <w:rPr>
          <w:rFonts w:ascii="Times New Roman" w:hAnsi="Times New Roman" w:cs="Times New Roman"/>
          <w:b/>
          <w:sz w:val="24"/>
          <w:szCs w:val="24"/>
          <w:lang w:eastAsia="zh-CN" w:bidi="ar"/>
        </w:rPr>
        <w:t xml:space="preserve">. </w:t>
      </w:r>
      <w:r>
        <w:rPr>
          <w:rFonts w:ascii="Times New Roman" w:hAnsi="Times New Roman" w:cs="Times New Roman"/>
          <w:sz w:val="24"/>
          <w:szCs w:val="24"/>
          <w:lang w:eastAsia="zh-CN" w:bidi="ar"/>
        </w:rPr>
        <w:t>3.</w:t>
      </w:r>
      <w:r>
        <w:rPr>
          <w:rFonts w:ascii="Times New Roman" w:hAnsi="Times New Roman" w:cs="Times New Roman"/>
          <w:sz w:val="24"/>
          <w:szCs w:val="24"/>
          <w:lang w:eastAsia="zh-CN" w:bidi="ar"/>
        </w:rPr>
        <w:tab/>
      </w:r>
      <w:r>
        <w:rPr>
          <w:rFonts w:ascii="Times New Roman" w:hAnsi="Times New Roman" w:cs="Times New Roman"/>
          <w:sz w:val="24"/>
          <w:szCs w:val="24"/>
          <w:lang w:eastAsia="zh-CN" w:bidi="ar"/>
        </w:rPr>
        <w:tab/>
      </w:r>
      <w:r>
        <w:rPr>
          <w:rFonts w:ascii="Times New Roman" w:hAnsi="Times New Roman" w:cs="Times New Roman"/>
          <w:sz w:val="24"/>
          <w:szCs w:val="24"/>
          <w:lang w:eastAsia="zh-CN" w:bidi="ar"/>
        </w:rPr>
        <w:tab/>
      </w:r>
      <w:r>
        <w:rPr>
          <w:rFonts w:ascii="Times New Roman" w:hAnsi="Times New Roman" w:cs="Times New Roman"/>
          <w:b/>
          <w:bCs/>
          <w:sz w:val="24"/>
          <w:szCs w:val="24"/>
          <w:lang w:eastAsia="zh-CN" w:bidi="ar"/>
        </w:rPr>
        <w:t>D</w:t>
      </w:r>
      <w:r>
        <w:rPr>
          <w:rFonts w:ascii="Times New Roman" w:hAnsi="Times New Roman" w:cs="Times New Roman"/>
          <w:b/>
          <w:color w:val="0000FF"/>
          <w:sz w:val="24"/>
          <w:szCs w:val="24"/>
          <w:lang w:eastAsia="zh-CN" w:bidi="ar"/>
        </w:rPr>
        <w:t xml:space="preserve">. </w:t>
      </w:r>
      <w:r>
        <w:rPr>
          <w:rFonts w:ascii="Times New Roman" w:hAnsi="Times New Roman" w:cs="Times New Roman"/>
          <w:sz w:val="24"/>
          <w:szCs w:val="24"/>
          <w:lang w:eastAsia="zh-CN" w:bidi="ar"/>
        </w:rPr>
        <w:t>4.</w:t>
      </w:r>
    </w:p>
    <w:bookmarkEnd w:id="0"/>
    <w:p>
      <w:pPr>
        <w:numPr>
          <w:ilvl w:val="0"/>
          <w:numId w:val="1"/>
        </w:numPr>
        <w:spacing w:before="0" w:after="0" w:line="360" w:lineRule="auto"/>
        <w:ind w:left="0" w:firstLine="0"/>
        <w:jc w:val="left"/>
        <w:rPr>
          <w:rFonts w:ascii="Times New Roman" w:hAnsi="Times New Roman" w:cs="Times New Roman"/>
          <w:sz w:val="24"/>
          <w:szCs w:val="24"/>
        </w:rPr>
      </w:pPr>
      <w:r>
        <w:rPr>
          <w:rFonts w:ascii="Times New Roman" w:hAnsi="Times New Roman" w:eastAsia="Times New Roman" w:cs="Times New Roman"/>
          <w:color w:val="000000"/>
          <w:sz w:val="24"/>
          <w:szCs w:val="24"/>
        </w:rPr>
        <w:t xml:space="preserve">[NB] </w:t>
      </w:r>
      <w:r>
        <w:rPr>
          <w:rFonts w:ascii="Times New Roman" w:hAnsi="Times New Roman" w:cs="Times New Roman"/>
          <w:sz w:val="24"/>
          <w:szCs w:val="24"/>
          <w:lang w:eastAsia="zh-CN" w:bidi="ar"/>
        </w:rPr>
        <w:t>Phân tử amomonia có dạng hình học là</w:t>
      </w:r>
    </w:p>
    <w:p>
      <w:pPr>
        <w:pStyle w:val="4"/>
        <w:spacing w:before="0" w:after="0" w:line="360" w:lineRule="auto"/>
        <w:rPr>
          <w:rFonts w:ascii="Times New Roman" w:hAnsi="Times New Roman" w:cs="Times New Roman"/>
        </w:rPr>
      </w:pPr>
      <w:r>
        <w:rPr>
          <w:rFonts w:ascii="Times New Roman" w:hAnsi="Times New Roman" w:cs="Times New Roman"/>
          <w:b/>
          <w:bCs/>
          <w:lang w:eastAsia="zh-CN" w:bidi="ar"/>
        </w:rPr>
        <w:t xml:space="preserve">A. </w:t>
      </w:r>
      <w:r>
        <w:rPr>
          <w:rFonts w:ascii="Times New Roman" w:hAnsi="Times New Roman" w:cs="Times New Roman"/>
          <w:lang w:eastAsia="zh-CN" w:bidi="ar"/>
        </w:rPr>
        <w:t>đường thẳng.</w:t>
      </w:r>
      <w:r>
        <w:rPr>
          <w:rFonts w:ascii="Times New Roman" w:hAnsi="Times New Roman" w:cs="Times New Roman"/>
          <w:lang w:eastAsia="zh-CN" w:bidi="ar"/>
        </w:rPr>
        <w:tab/>
      </w:r>
      <w:r>
        <w:rPr>
          <w:rFonts w:ascii="Times New Roman" w:hAnsi="Times New Roman" w:cs="Times New Roman"/>
          <w:lang w:eastAsia="zh-CN" w:bidi="ar"/>
        </w:rPr>
        <w:tab/>
      </w:r>
      <w:r>
        <w:rPr>
          <w:rFonts w:ascii="Times New Roman" w:hAnsi="Times New Roman" w:cs="Times New Roman"/>
          <w:b/>
          <w:bCs/>
          <w:lang w:eastAsia="zh-CN" w:bidi="ar"/>
        </w:rPr>
        <w:t>B</w:t>
      </w:r>
      <w:r>
        <w:rPr>
          <w:rFonts w:ascii="Times New Roman" w:hAnsi="Times New Roman" w:cs="Times New Roman"/>
          <w:lang w:eastAsia="zh-CN" w:bidi="ar"/>
        </w:rPr>
        <w:t>. tam giác đều</w:t>
      </w:r>
      <w:r>
        <w:rPr>
          <w:rFonts w:ascii="Times New Roman" w:hAnsi="Times New Roman" w:cs="Times New Roman"/>
          <w:lang w:eastAsia="zh-CN" w:bidi="ar"/>
        </w:rPr>
        <w:tab/>
      </w:r>
      <w:r>
        <w:rPr>
          <w:rFonts w:ascii="Times New Roman" w:hAnsi="Times New Roman" w:cs="Times New Roman"/>
          <w:b/>
          <w:bCs/>
          <w:lang w:eastAsia="zh-CN" w:bidi="ar"/>
        </w:rPr>
        <w:t>C</w:t>
      </w:r>
      <w:r>
        <w:rPr>
          <w:rFonts w:ascii="Times New Roman" w:hAnsi="Times New Roman" w:cs="Times New Roman"/>
          <w:lang w:eastAsia="zh-CN" w:bidi="ar"/>
        </w:rPr>
        <w:t>. tứ diện.</w:t>
      </w:r>
      <w:r>
        <w:rPr>
          <w:rFonts w:ascii="Times New Roman" w:hAnsi="Times New Roman" w:cs="Times New Roman"/>
          <w:lang w:eastAsia="zh-CN" w:bidi="ar"/>
        </w:rPr>
        <w:tab/>
      </w:r>
      <w:r>
        <w:rPr>
          <w:rFonts w:ascii="Times New Roman" w:hAnsi="Times New Roman" w:cs="Times New Roman"/>
          <w:lang w:eastAsia="zh-CN" w:bidi="ar"/>
        </w:rPr>
        <w:tab/>
      </w:r>
      <w:r>
        <w:rPr>
          <w:rFonts w:ascii="Times New Roman" w:hAnsi="Times New Roman" w:cs="Times New Roman"/>
          <w:b/>
          <w:bCs/>
          <w:lang w:eastAsia="zh-CN" w:bidi="ar"/>
        </w:rPr>
        <w:t>D</w:t>
      </w:r>
      <w:r>
        <w:rPr>
          <w:rFonts w:ascii="Times New Roman" w:hAnsi="Times New Roman" w:cs="Times New Roman"/>
          <w:lang w:eastAsia="zh-CN" w:bidi="ar"/>
        </w:rPr>
        <w:t>. chóp tam giác</w:t>
      </w:r>
    </w:p>
    <w:p>
      <w:pPr>
        <w:numPr>
          <w:ilvl w:val="0"/>
          <w:numId w:val="1"/>
        </w:numPr>
        <w:spacing w:before="0" w:after="0" w:line="360" w:lineRule="auto"/>
        <w:ind w:left="0" w:firstLine="0"/>
        <w:rPr>
          <w:rFonts w:ascii="Times New Roman" w:hAnsi="Times New Roman" w:cs="Times New Roman"/>
          <w:sz w:val="24"/>
          <w:szCs w:val="24"/>
        </w:rPr>
      </w:pPr>
      <w:r>
        <w:rPr>
          <w:rFonts w:ascii="Times New Roman" w:hAnsi="Times New Roman" w:eastAsia="Times New Roman" w:cs="Times New Roman"/>
          <w:color w:val="000000"/>
          <w:sz w:val="24"/>
          <w:szCs w:val="24"/>
        </w:rPr>
        <w:t xml:space="preserve">[NB] </w:t>
      </w:r>
      <w:r>
        <w:rPr>
          <w:rFonts w:ascii="Times New Roman" w:hAnsi="Times New Roman" w:cs="Times New Roman"/>
          <w:kern w:val="2"/>
          <w:sz w:val="24"/>
          <w:szCs w:val="24"/>
          <w:lang w:eastAsia="zh-CN" w:bidi="ar"/>
        </w:rPr>
        <w:t>Nếu hợp chất cung cấp cho cây trồng cả nguyên tố N và P thì gọi là phân bón phức hợp ammopho.</w:t>
      </w:r>
      <w:r>
        <w:rPr>
          <w:rFonts w:ascii="Times New Roman" w:hAnsi="Times New Roman" w:cs="Times New Roman"/>
          <w:b/>
          <w:bCs/>
          <w:kern w:val="2"/>
          <w:sz w:val="24"/>
          <w:szCs w:val="24"/>
          <w:lang w:eastAsia="zh-CN" w:bidi="ar"/>
        </w:rPr>
        <w:t xml:space="preserve"> </w:t>
      </w:r>
      <w:r>
        <w:rPr>
          <w:rFonts w:ascii="Times New Roman" w:hAnsi="Times New Roman" w:cs="Times New Roman"/>
          <w:kern w:val="2"/>
          <w:sz w:val="24"/>
          <w:szCs w:val="24"/>
          <w:lang w:eastAsia="zh-CN" w:bidi="ar"/>
        </w:rPr>
        <w:t>Cho ammonia phản ứng với acid tương ứng để tổng hợp các loại phân đạm chứa gốc ammonium. Khi cho ammonia phản ứng với acid nào sau đây sẽ tạo ra phân phức hợp?</w:t>
      </w:r>
    </w:p>
    <w:p>
      <w:pPr>
        <w:spacing w:before="0" w:after="0" w:line="360" w:lineRule="auto"/>
        <w:ind w:firstLine="284"/>
        <w:jc w:val="left"/>
        <w:rPr>
          <w:rFonts w:ascii="Times New Roman" w:hAnsi="Times New Roman" w:cs="Times New Roman"/>
          <w:sz w:val="24"/>
          <w:szCs w:val="24"/>
        </w:rPr>
      </w:pPr>
      <w:r>
        <w:rPr>
          <w:rFonts w:ascii="Times New Roman" w:hAnsi="Times New Roman" w:cs="Times New Roman"/>
          <w:b/>
          <w:bCs/>
          <w:kern w:val="2"/>
          <w:sz w:val="24"/>
          <w:szCs w:val="24"/>
          <w:lang w:eastAsia="zh-CN" w:bidi="ar"/>
        </w:rPr>
        <w:t>A</w:t>
      </w:r>
      <w:r>
        <w:rPr>
          <w:rFonts w:ascii="Times New Roman" w:hAnsi="Times New Roman" w:cs="Times New Roman"/>
          <w:kern w:val="2"/>
          <w:sz w:val="24"/>
          <w:szCs w:val="24"/>
          <w:lang w:eastAsia="zh-CN" w:bidi="ar"/>
        </w:rPr>
        <w:t>. HCl.</w:t>
      </w:r>
      <w:r>
        <w:rPr>
          <w:rFonts w:ascii="Times New Roman" w:hAnsi="Times New Roman" w:cs="Times New Roman"/>
          <w:kern w:val="2"/>
          <w:sz w:val="24"/>
          <w:szCs w:val="24"/>
          <w:lang w:eastAsia="zh-CN" w:bidi="ar"/>
        </w:rPr>
        <w:tab/>
      </w:r>
      <w:r>
        <w:rPr>
          <w:rFonts w:ascii="Times New Roman" w:hAnsi="Times New Roman" w:cs="Times New Roman"/>
          <w:kern w:val="2"/>
          <w:sz w:val="24"/>
          <w:szCs w:val="24"/>
          <w:lang w:eastAsia="zh-CN" w:bidi="ar"/>
        </w:rPr>
        <w:tab/>
      </w:r>
      <w:r>
        <w:rPr>
          <w:rFonts w:ascii="Times New Roman" w:hAnsi="Times New Roman" w:cs="Times New Roman"/>
          <w:kern w:val="2"/>
          <w:sz w:val="24"/>
          <w:szCs w:val="24"/>
          <w:lang w:eastAsia="zh-CN" w:bidi="ar"/>
        </w:rPr>
        <w:tab/>
      </w:r>
      <w:r>
        <w:rPr>
          <w:rFonts w:ascii="Times New Roman" w:hAnsi="Times New Roman" w:cs="Times New Roman"/>
          <w:b/>
          <w:bCs/>
          <w:kern w:val="2"/>
          <w:sz w:val="24"/>
          <w:szCs w:val="24"/>
          <w:lang w:eastAsia="zh-CN" w:bidi="ar"/>
        </w:rPr>
        <w:t>B</w:t>
      </w:r>
      <w:r>
        <w:rPr>
          <w:rFonts w:ascii="Times New Roman" w:hAnsi="Times New Roman" w:cs="Times New Roman"/>
          <w:kern w:val="2"/>
          <w:sz w:val="24"/>
          <w:szCs w:val="24"/>
          <w:lang w:eastAsia="zh-CN" w:bidi="ar"/>
        </w:rPr>
        <w:t>. H</w:t>
      </w:r>
      <w:r>
        <w:rPr>
          <w:rFonts w:ascii="Times New Roman" w:hAnsi="Times New Roman" w:cs="Times New Roman"/>
          <w:kern w:val="2"/>
          <w:sz w:val="24"/>
          <w:szCs w:val="24"/>
          <w:vertAlign w:val="subscript"/>
          <w:lang w:eastAsia="zh-CN" w:bidi="ar"/>
        </w:rPr>
        <w:t>2</w:t>
      </w:r>
      <w:r>
        <w:rPr>
          <w:rFonts w:ascii="Times New Roman" w:hAnsi="Times New Roman" w:cs="Times New Roman"/>
          <w:kern w:val="2"/>
          <w:sz w:val="24"/>
          <w:szCs w:val="24"/>
          <w:lang w:eastAsia="zh-CN" w:bidi="ar"/>
        </w:rPr>
        <w:t>SO</w:t>
      </w:r>
      <w:r>
        <w:rPr>
          <w:rFonts w:ascii="Times New Roman" w:hAnsi="Times New Roman" w:cs="Times New Roman"/>
          <w:kern w:val="2"/>
          <w:sz w:val="24"/>
          <w:szCs w:val="24"/>
          <w:vertAlign w:val="subscript"/>
          <w:lang w:eastAsia="zh-CN" w:bidi="ar"/>
        </w:rPr>
        <w:t>4</w:t>
      </w:r>
      <w:r>
        <w:rPr>
          <w:rFonts w:ascii="Times New Roman" w:hAnsi="Times New Roman" w:cs="Times New Roman"/>
          <w:kern w:val="2"/>
          <w:sz w:val="24"/>
          <w:szCs w:val="24"/>
          <w:lang w:eastAsia="zh-CN" w:bidi="ar"/>
        </w:rPr>
        <w:t>.</w:t>
      </w:r>
      <w:r>
        <w:rPr>
          <w:rFonts w:ascii="Times New Roman" w:hAnsi="Times New Roman" w:cs="Times New Roman"/>
          <w:kern w:val="2"/>
          <w:sz w:val="24"/>
          <w:szCs w:val="24"/>
          <w:lang w:eastAsia="zh-CN" w:bidi="ar"/>
        </w:rPr>
        <w:tab/>
      </w:r>
      <w:r>
        <w:rPr>
          <w:rFonts w:ascii="Times New Roman" w:hAnsi="Times New Roman" w:cs="Times New Roman"/>
          <w:kern w:val="2"/>
          <w:sz w:val="24"/>
          <w:szCs w:val="24"/>
          <w:lang w:eastAsia="zh-CN" w:bidi="ar"/>
        </w:rPr>
        <w:tab/>
      </w:r>
      <w:r>
        <w:rPr>
          <w:rFonts w:ascii="Times New Roman" w:hAnsi="Times New Roman" w:cs="Times New Roman"/>
          <w:b/>
          <w:bCs/>
          <w:kern w:val="2"/>
          <w:sz w:val="24"/>
          <w:szCs w:val="24"/>
          <w:lang w:eastAsia="zh-CN" w:bidi="ar"/>
        </w:rPr>
        <w:t>C</w:t>
      </w:r>
      <w:r>
        <w:rPr>
          <w:rFonts w:ascii="Times New Roman" w:hAnsi="Times New Roman" w:cs="Times New Roman"/>
          <w:kern w:val="2"/>
          <w:sz w:val="24"/>
          <w:szCs w:val="24"/>
          <w:lang w:eastAsia="zh-CN" w:bidi="ar"/>
        </w:rPr>
        <w:t>. H</w:t>
      </w:r>
      <w:r>
        <w:rPr>
          <w:rFonts w:ascii="Times New Roman" w:hAnsi="Times New Roman" w:cs="Times New Roman"/>
          <w:kern w:val="2"/>
          <w:sz w:val="24"/>
          <w:szCs w:val="24"/>
          <w:vertAlign w:val="subscript"/>
          <w:lang w:eastAsia="zh-CN" w:bidi="ar"/>
        </w:rPr>
        <w:t>3</w:t>
      </w:r>
      <w:r>
        <w:rPr>
          <w:rFonts w:ascii="Times New Roman" w:hAnsi="Times New Roman" w:cs="Times New Roman"/>
          <w:kern w:val="2"/>
          <w:sz w:val="24"/>
          <w:szCs w:val="24"/>
          <w:lang w:eastAsia="zh-CN" w:bidi="ar"/>
        </w:rPr>
        <w:t>PO</w:t>
      </w:r>
      <w:r>
        <w:rPr>
          <w:rFonts w:ascii="Times New Roman" w:hAnsi="Times New Roman" w:cs="Times New Roman"/>
          <w:kern w:val="2"/>
          <w:sz w:val="24"/>
          <w:szCs w:val="24"/>
          <w:vertAlign w:val="subscript"/>
          <w:lang w:eastAsia="zh-CN" w:bidi="ar"/>
        </w:rPr>
        <w:t>4</w:t>
      </w:r>
      <w:r>
        <w:rPr>
          <w:rFonts w:ascii="Times New Roman" w:hAnsi="Times New Roman" w:cs="Times New Roman"/>
          <w:kern w:val="2"/>
          <w:sz w:val="24"/>
          <w:szCs w:val="24"/>
          <w:lang w:eastAsia="zh-CN" w:bidi="ar"/>
        </w:rPr>
        <w:t>.</w:t>
      </w:r>
      <w:r>
        <w:rPr>
          <w:rFonts w:ascii="Times New Roman" w:hAnsi="Times New Roman" w:cs="Times New Roman"/>
          <w:kern w:val="2"/>
          <w:sz w:val="24"/>
          <w:szCs w:val="24"/>
          <w:lang w:eastAsia="zh-CN" w:bidi="ar"/>
        </w:rPr>
        <w:tab/>
      </w:r>
      <w:r>
        <w:rPr>
          <w:rFonts w:ascii="Times New Roman" w:hAnsi="Times New Roman" w:cs="Times New Roman"/>
          <w:kern w:val="2"/>
          <w:sz w:val="24"/>
          <w:szCs w:val="24"/>
          <w:lang w:eastAsia="zh-CN" w:bidi="ar"/>
        </w:rPr>
        <w:tab/>
      </w:r>
      <w:r>
        <w:rPr>
          <w:rFonts w:ascii="Times New Roman" w:hAnsi="Times New Roman" w:cs="Times New Roman"/>
          <w:b/>
          <w:bCs/>
          <w:kern w:val="2"/>
          <w:sz w:val="24"/>
          <w:szCs w:val="24"/>
          <w:lang w:eastAsia="zh-CN" w:bidi="ar"/>
        </w:rPr>
        <w:t xml:space="preserve">D. </w:t>
      </w:r>
      <w:r>
        <w:rPr>
          <w:rFonts w:ascii="Times New Roman" w:hAnsi="Times New Roman" w:cs="Times New Roman"/>
          <w:kern w:val="2"/>
          <w:sz w:val="24"/>
          <w:szCs w:val="24"/>
          <w:lang w:eastAsia="zh-CN" w:bidi="ar"/>
        </w:rPr>
        <w:t>HNO</w:t>
      </w:r>
      <w:r>
        <w:rPr>
          <w:rFonts w:ascii="Times New Roman" w:hAnsi="Times New Roman" w:cs="Times New Roman"/>
          <w:kern w:val="2"/>
          <w:sz w:val="24"/>
          <w:szCs w:val="24"/>
          <w:vertAlign w:val="subscript"/>
          <w:lang w:eastAsia="zh-CN" w:bidi="ar"/>
        </w:rPr>
        <w:t>3</w:t>
      </w:r>
      <w:r>
        <w:rPr>
          <w:rFonts w:ascii="Times New Roman" w:hAnsi="Times New Roman" w:cs="Times New Roman"/>
          <w:kern w:val="2"/>
          <w:sz w:val="24"/>
          <w:szCs w:val="24"/>
          <w:lang w:eastAsia="zh-CN" w:bidi="ar"/>
        </w:rPr>
        <w:t>.</w:t>
      </w:r>
    </w:p>
    <w:p>
      <w:pPr>
        <w:numPr>
          <w:ilvl w:val="0"/>
          <w:numId w:val="1"/>
        </w:numPr>
        <w:spacing w:before="0" w:after="0" w:line="360" w:lineRule="auto"/>
        <w:ind w:left="0" w:firstLine="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[NB] Để nhận biết ion ammonium trong dung dịch ta dùng</w:t>
      </w:r>
    </w:p>
    <w:p>
      <w:pPr>
        <w:spacing w:before="0" w:after="0" w:line="360" w:lineRule="auto"/>
        <w:ind w:firstLine="284"/>
        <w:jc w:val="left"/>
        <w:rPr>
          <w:rFonts w:ascii="Times New Roman" w:hAnsi="Times New Roman" w:eastAsia="Times New Roman" w:cs="Times New Roman"/>
          <w:color w:val="000000"/>
          <w:sz w:val="24"/>
          <w:szCs w:val="24"/>
        </w:rPr>
      </w:pPr>
      <w:r>
        <w:rPr>
          <w:rFonts w:ascii="Times New Roman" w:hAnsi="Times New Roman" w:eastAsia="Times New Roman" w:cs="Times New Roman"/>
          <w:b/>
          <w:bCs/>
          <w:sz w:val="24"/>
          <w:szCs w:val="24"/>
        </w:rPr>
        <w:t>A</w:t>
      </w:r>
      <w:r>
        <w:rPr>
          <w:rFonts w:ascii="Times New Roman" w:hAnsi="Times New Roman" w:eastAsia="Times New Roman" w:cs="Times New Roman"/>
          <w:color w:val="000000"/>
          <w:sz w:val="24"/>
          <w:szCs w:val="24"/>
        </w:rPr>
        <w:t>. dung dịch kiềm.</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sz w:val="24"/>
          <w:szCs w:val="24"/>
        </w:rPr>
        <w:t>B</w:t>
      </w:r>
      <w:r>
        <w:rPr>
          <w:rFonts w:ascii="Times New Roman" w:hAnsi="Times New Roman" w:eastAsia="Times New Roman" w:cs="Times New Roman"/>
          <w:color w:val="000000"/>
          <w:sz w:val="24"/>
          <w:szCs w:val="24"/>
        </w:rPr>
        <w:t>. dung dịch NH</w:t>
      </w:r>
      <w:r>
        <w:rPr>
          <w:rFonts w:ascii="Times New Roman" w:hAnsi="Times New Roman" w:eastAsia="Times New Roman" w:cs="Times New Roman"/>
          <w:color w:val="000000"/>
          <w:sz w:val="24"/>
          <w:szCs w:val="24"/>
          <w:vertAlign w:val="subscript"/>
        </w:rPr>
        <w:t>3</w:t>
      </w:r>
      <w:r>
        <w:rPr>
          <w:rFonts w:ascii="Times New Roman" w:hAnsi="Times New Roman" w:eastAsia="Times New Roman" w:cs="Times New Roman"/>
          <w:color w:val="000000"/>
          <w:sz w:val="24"/>
          <w:szCs w:val="24"/>
        </w:rPr>
        <w:t>.</w:t>
      </w:r>
      <w:r>
        <w:rPr>
          <w:rFonts w:ascii="Times New Roman" w:hAnsi="Times New Roman" w:eastAsia="Times New Roman" w:cs="Times New Roman"/>
          <w:color w:val="000000"/>
          <w:sz w:val="24"/>
          <w:szCs w:val="24"/>
        </w:rPr>
        <w:tab/>
      </w:r>
      <w:r>
        <w:rPr>
          <w:rFonts w:ascii="Times New Roman" w:hAnsi="Times New Roman" w:eastAsia="Times New Roman" w:cs="Times New Roman"/>
          <w:b/>
          <w:bCs/>
          <w:sz w:val="24"/>
          <w:szCs w:val="24"/>
        </w:rPr>
        <w:t>C</w:t>
      </w:r>
      <w:r>
        <w:rPr>
          <w:rFonts w:ascii="Times New Roman" w:hAnsi="Times New Roman" w:eastAsia="Times New Roman" w:cs="Times New Roman"/>
          <w:color w:val="000000"/>
          <w:sz w:val="24"/>
          <w:szCs w:val="24"/>
        </w:rPr>
        <w:t>. dung dịch HCl.</w:t>
      </w:r>
      <w:r>
        <w:rPr>
          <w:rFonts w:ascii="Times New Roman" w:hAnsi="Times New Roman" w:eastAsia="Times New Roman" w:cs="Times New Roman"/>
          <w:color w:val="000000"/>
          <w:sz w:val="24"/>
          <w:szCs w:val="24"/>
        </w:rPr>
        <w:tab/>
      </w:r>
      <w:r>
        <w:rPr>
          <w:rFonts w:ascii="Times New Roman" w:hAnsi="Times New Roman" w:eastAsia="Times New Roman" w:cs="Times New Roman"/>
          <w:b/>
          <w:bCs/>
          <w:sz w:val="24"/>
          <w:szCs w:val="24"/>
        </w:rPr>
        <w:t>D</w:t>
      </w:r>
      <w:r>
        <w:rPr>
          <w:rFonts w:ascii="Times New Roman" w:hAnsi="Times New Roman" w:eastAsia="Times New Roman" w:cs="Times New Roman"/>
          <w:color w:val="000000"/>
          <w:sz w:val="24"/>
          <w:szCs w:val="24"/>
        </w:rPr>
        <w:t>. dung dịch MgCl</w:t>
      </w:r>
      <w:r>
        <w:rPr>
          <w:rFonts w:ascii="Times New Roman" w:hAnsi="Times New Roman" w:eastAsia="Times New Roman" w:cs="Times New Roman"/>
          <w:color w:val="000000"/>
          <w:sz w:val="24"/>
          <w:szCs w:val="24"/>
          <w:vertAlign w:val="subscript"/>
        </w:rPr>
        <w:t>2</w:t>
      </w:r>
    </w:p>
    <w:p>
      <w:pPr>
        <w:numPr>
          <w:ilvl w:val="0"/>
          <w:numId w:val="1"/>
        </w:numPr>
        <w:spacing w:before="0" w:after="0" w:line="360" w:lineRule="auto"/>
        <w:ind w:left="0" w:firstLine="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[NB] Hiện tượng xảy ra khi giấy quỳ tím ẩm tiếp xúc với khí ammonia là</w:t>
      </w:r>
    </w:p>
    <w:p>
      <w:pPr>
        <w:spacing w:before="0" w:after="0" w:line="360" w:lineRule="auto"/>
        <w:ind w:firstLine="284"/>
        <w:jc w:val="left"/>
        <w:rPr>
          <w:rFonts w:ascii="Times New Roman" w:hAnsi="Times New Roman" w:eastAsia="Times New Roman" w:cs="Times New Roman"/>
          <w:color w:val="000000"/>
          <w:sz w:val="24"/>
          <w:szCs w:val="24"/>
        </w:rPr>
      </w:pPr>
      <w:r>
        <w:rPr>
          <w:rFonts w:ascii="Times New Roman" w:hAnsi="Times New Roman" w:eastAsia="Times New Roman" w:cs="Times New Roman"/>
          <w:b/>
          <w:bCs/>
          <w:sz w:val="24"/>
          <w:szCs w:val="24"/>
        </w:rPr>
        <w:t>A</w:t>
      </w:r>
      <w:r>
        <w:rPr>
          <w:rFonts w:ascii="Times New Roman" w:hAnsi="Times New Roman" w:eastAsia="Times New Roman" w:cs="Times New Roman"/>
          <w:color w:val="000000"/>
          <w:sz w:val="24"/>
          <w:szCs w:val="24"/>
        </w:rPr>
        <w:t>. Giấy quỳ hóa đỏ.</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sz w:val="24"/>
          <w:szCs w:val="24"/>
        </w:rPr>
        <w:t xml:space="preserve">B. </w:t>
      </w:r>
      <w:r>
        <w:rPr>
          <w:rFonts w:ascii="Times New Roman" w:hAnsi="Times New Roman" w:eastAsia="Times New Roman" w:cs="Times New Roman"/>
          <w:color w:val="000000"/>
          <w:sz w:val="24"/>
          <w:szCs w:val="24"/>
        </w:rPr>
        <w:t>Giấy quỳ hóa xanh.</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p>
    <w:p>
      <w:pPr>
        <w:spacing w:before="0" w:after="0" w:line="360" w:lineRule="auto"/>
        <w:ind w:firstLine="284"/>
        <w:jc w:val="left"/>
        <w:rPr>
          <w:rFonts w:ascii="Times New Roman" w:hAnsi="Times New Roman" w:eastAsia="Times New Roman" w:cs="Times New Roman"/>
          <w:color w:val="000000"/>
          <w:sz w:val="24"/>
          <w:szCs w:val="24"/>
        </w:rPr>
      </w:pPr>
      <w:r>
        <w:rPr>
          <w:rFonts w:ascii="Times New Roman" w:hAnsi="Times New Roman" w:eastAsia="Times New Roman" w:cs="Times New Roman"/>
          <w:b/>
          <w:bCs/>
          <w:sz w:val="24"/>
          <w:szCs w:val="24"/>
        </w:rPr>
        <w:t xml:space="preserve">C. </w:t>
      </w:r>
      <w:r>
        <w:rPr>
          <w:rFonts w:ascii="Times New Roman" w:hAnsi="Times New Roman" w:eastAsia="Times New Roman" w:cs="Times New Roman"/>
          <w:color w:val="000000"/>
          <w:sz w:val="24"/>
          <w:szCs w:val="24"/>
        </w:rPr>
        <w:t>Giấy quỳ hóa hồng.</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sz w:val="24"/>
          <w:szCs w:val="24"/>
        </w:rPr>
        <w:t>D</w:t>
      </w:r>
      <w:r>
        <w:rPr>
          <w:rFonts w:ascii="Times New Roman" w:hAnsi="Times New Roman" w:eastAsia="Times New Roman" w:cs="Times New Roman"/>
          <w:color w:val="000000"/>
          <w:sz w:val="24"/>
          <w:szCs w:val="24"/>
        </w:rPr>
        <w:t>. Giấy quỳ không đổi màu</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p>
    <w:p>
      <w:pPr>
        <w:numPr>
          <w:ilvl w:val="0"/>
          <w:numId w:val="1"/>
        </w:numPr>
        <w:spacing w:before="0" w:after="0" w:line="360" w:lineRule="auto"/>
        <w:ind w:left="0" w:firstLine="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[NB] Hiện tượng mưa acid chủ yếu do những khí nào sau đây?</w:t>
      </w:r>
    </w:p>
    <w:p>
      <w:pPr>
        <w:spacing w:before="0" w:after="0" w:line="360" w:lineRule="auto"/>
        <w:ind w:firstLine="284"/>
        <w:jc w:val="left"/>
        <w:rPr>
          <w:rFonts w:ascii="Times New Roman" w:hAnsi="Times New Roman" w:eastAsia="Times New Roman" w:cs="Times New Roman"/>
          <w:color w:val="000000"/>
          <w:sz w:val="24"/>
          <w:szCs w:val="24"/>
        </w:rPr>
      </w:pPr>
      <w:r>
        <w:rPr>
          <w:rFonts w:ascii="Times New Roman" w:hAnsi="Times New Roman" w:eastAsia="Times New Roman" w:cs="Times New Roman"/>
          <w:b/>
          <w:bCs/>
          <w:sz w:val="24"/>
          <w:szCs w:val="24"/>
        </w:rPr>
        <w:t>A</w:t>
      </w:r>
      <w:r>
        <w:rPr>
          <w:rFonts w:ascii="Times New Roman" w:hAnsi="Times New Roman" w:eastAsia="Times New Roman" w:cs="Times New Roman"/>
          <w:color w:val="000000"/>
          <w:sz w:val="24"/>
          <w:szCs w:val="24"/>
        </w:rPr>
        <w:t>. NH</w:t>
      </w:r>
      <w:r>
        <w:rPr>
          <w:rFonts w:ascii="Times New Roman" w:hAnsi="Times New Roman" w:eastAsia="Times New Roman" w:cs="Times New Roman"/>
          <w:color w:val="000000"/>
          <w:sz w:val="24"/>
          <w:szCs w:val="24"/>
          <w:vertAlign w:val="subscript"/>
        </w:rPr>
        <w:t>3</w:t>
      </w:r>
      <w:r>
        <w:rPr>
          <w:rFonts w:ascii="Times New Roman" w:hAnsi="Times New Roman" w:eastAsia="Times New Roman" w:cs="Times New Roman"/>
          <w:color w:val="000000"/>
          <w:sz w:val="24"/>
          <w:szCs w:val="24"/>
        </w:rPr>
        <w:t xml:space="preserve"> và NO</w:t>
      </w:r>
      <w:r>
        <w:rPr>
          <w:rFonts w:ascii="Times New Roman" w:hAnsi="Times New Roman" w:eastAsia="Times New Roman" w:cs="Times New Roman"/>
          <w:color w:val="000000"/>
          <w:sz w:val="24"/>
          <w:szCs w:val="24"/>
          <w:vertAlign w:val="subscript"/>
        </w:rPr>
        <w:t>x</w:t>
      </w:r>
      <w:r>
        <w:rPr>
          <w:rFonts w:ascii="Times New Roman" w:hAnsi="Times New Roman" w:eastAsia="Times New Roman" w:cs="Times New Roman"/>
          <w:color w:val="000000"/>
          <w:sz w:val="24"/>
          <w:szCs w:val="24"/>
        </w:rPr>
        <w:t>.</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sz w:val="24"/>
          <w:szCs w:val="24"/>
        </w:rPr>
        <w:t xml:space="preserve">B. </w:t>
      </w:r>
      <w:r>
        <w:rPr>
          <w:rFonts w:ascii="Times New Roman" w:hAnsi="Times New Roman" w:eastAsia="Times New Roman" w:cs="Times New Roman"/>
          <w:color w:val="000000"/>
          <w:sz w:val="24"/>
          <w:szCs w:val="24"/>
        </w:rPr>
        <w:t>NO</w:t>
      </w:r>
      <w:r>
        <w:rPr>
          <w:rFonts w:ascii="Times New Roman" w:hAnsi="Times New Roman" w:eastAsia="Times New Roman" w:cs="Times New Roman"/>
          <w:color w:val="000000"/>
          <w:sz w:val="24"/>
          <w:szCs w:val="24"/>
          <w:vertAlign w:val="subscript"/>
        </w:rPr>
        <w:t>x</w:t>
      </w:r>
      <w:r>
        <w:rPr>
          <w:rFonts w:ascii="Times New Roman" w:hAnsi="Times New Roman" w:eastAsia="Times New Roman" w:cs="Times New Roman"/>
          <w:color w:val="000000"/>
          <w:sz w:val="24"/>
          <w:szCs w:val="24"/>
        </w:rPr>
        <w:t xml:space="preserve"> và CO</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w:t>
      </w:r>
      <w:r>
        <w:rPr>
          <w:rFonts w:ascii="Times New Roman" w:hAnsi="Times New Roman" w:eastAsia="Times New Roman" w:cs="Times New Roman"/>
          <w:color w:val="000000"/>
          <w:sz w:val="24"/>
          <w:szCs w:val="24"/>
        </w:rPr>
        <w:tab/>
      </w:r>
      <w:r>
        <w:rPr>
          <w:rFonts w:ascii="Times New Roman" w:hAnsi="Times New Roman" w:eastAsia="Times New Roman" w:cs="Times New Roman"/>
          <w:b/>
          <w:bCs/>
          <w:sz w:val="24"/>
          <w:szCs w:val="24"/>
        </w:rPr>
        <w:t>C</w:t>
      </w:r>
      <w:r>
        <w:rPr>
          <w:rFonts w:ascii="Times New Roman" w:hAnsi="Times New Roman" w:eastAsia="Times New Roman" w:cs="Times New Roman"/>
          <w:color w:val="000000"/>
          <w:sz w:val="24"/>
          <w:szCs w:val="24"/>
        </w:rPr>
        <w:t>. SO</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 xml:space="preserve"> và CO</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w:t>
      </w:r>
      <w:r>
        <w:rPr>
          <w:rFonts w:ascii="Times New Roman" w:hAnsi="Times New Roman" w:eastAsia="Times New Roman" w:cs="Times New Roman"/>
          <w:color w:val="000000"/>
          <w:sz w:val="24"/>
          <w:szCs w:val="24"/>
        </w:rPr>
        <w:tab/>
      </w:r>
      <w:r>
        <w:rPr>
          <w:rFonts w:ascii="Times New Roman" w:hAnsi="Times New Roman" w:eastAsia="Times New Roman" w:cs="Times New Roman"/>
          <w:b/>
          <w:bCs/>
          <w:sz w:val="24"/>
          <w:szCs w:val="24"/>
        </w:rPr>
        <w:t>D</w:t>
      </w:r>
      <w:r>
        <w:rPr>
          <w:rFonts w:ascii="Times New Roman" w:hAnsi="Times New Roman" w:eastAsia="Times New Roman" w:cs="Times New Roman"/>
          <w:color w:val="000000"/>
          <w:sz w:val="24"/>
          <w:szCs w:val="24"/>
        </w:rPr>
        <w:t>. SO</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 xml:space="preserve"> và NO</w:t>
      </w:r>
      <w:r>
        <w:rPr>
          <w:rFonts w:ascii="Times New Roman" w:hAnsi="Times New Roman" w:eastAsia="Times New Roman" w:cs="Times New Roman"/>
          <w:color w:val="000000"/>
          <w:sz w:val="24"/>
          <w:szCs w:val="24"/>
          <w:vertAlign w:val="subscript"/>
        </w:rPr>
        <w:t>x</w:t>
      </w:r>
      <w:r>
        <w:rPr>
          <w:rFonts w:ascii="Times New Roman" w:hAnsi="Times New Roman" w:eastAsia="Times New Roman" w:cs="Times New Roman"/>
          <w:color w:val="000000"/>
          <w:sz w:val="24"/>
          <w:szCs w:val="24"/>
        </w:rPr>
        <w:t>.</w:t>
      </w:r>
    </w:p>
    <w:p>
      <w:pPr>
        <w:numPr>
          <w:ilvl w:val="0"/>
          <w:numId w:val="1"/>
        </w:numPr>
        <w:spacing w:before="0" w:after="0" w:line="360" w:lineRule="auto"/>
        <w:ind w:left="0" w:firstLine="0"/>
        <w:jc w:val="left"/>
        <w:rPr>
          <w:rFonts w:ascii="Times New Roman" w:hAnsi="Times New Roman" w:eastAsia="Times New Roman" w:cs="Times New Roman"/>
          <w:color w:val="000000"/>
          <w:position w:val="-12"/>
          <w:sz w:val="24"/>
          <w:szCs w:val="24"/>
        </w:rPr>
      </w:pPr>
      <w:r>
        <w:rPr>
          <w:rFonts w:ascii="Times New Roman" w:hAnsi="Times New Roman" w:eastAsia="Times New Roman" w:cs="Times New Roman"/>
          <w:color w:val="000000"/>
          <w:position w:val="-12"/>
          <w:sz w:val="24"/>
          <w:szCs w:val="24"/>
        </w:rPr>
        <w:t>[NB] Phát biểu</w:t>
      </w:r>
      <w:r>
        <w:rPr>
          <w:rFonts w:ascii="Times New Roman" w:hAnsi="Times New Roman" w:eastAsia="Times New Roman" w:cs="Times New Roman"/>
          <w:b/>
          <w:bCs/>
          <w:color w:val="000000"/>
          <w:position w:val="-12"/>
          <w:sz w:val="24"/>
          <w:szCs w:val="24"/>
        </w:rPr>
        <w:t xml:space="preserve"> không</w:t>
      </w:r>
      <w:r>
        <w:rPr>
          <w:rFonts w:ascii="Times New Roman" w:hAnsi="Times New Roman" w:eastAsia="Times New Roman" w:cs="Times New Roman"/>
          <w:color w:val="000000"/>
          <w:position w:val="-12"/>
          <w:sz w:val="24"/>
          <w:szCs w:val="24"/>
        </w:rPr>
        <w:t xml:space="preserve"> đúng về muối ammonium là</w:t>
      </w:r>
    </w:p>
    <w:p>
      <w:pPr>
        <w:tabs>
          <w:tab w:val="left" w:pos="851"/>
        </w:tabs>
        <w:spacing w:before="0" w:after="0" w:line="360" w:lineRule="auto"/>
        <w:ind w:firstLine="284"/>
        <w:jc w:val="left"/>
        <w:rPr>
          <w:rFonts w:ascii="Times New Roman" w:hAnsi="Times New Roman" w:cs="Times New Roman"/>
          <w:sz w:val="24"/>
          <w:szCs w:val="24"/>
          <w:shd w:val="clear" w:color="auto" w:fill="FFFFFF"/>
        </w:rPr>
      </w:pPr>
      <w:r>
        <w:rPr>
          <w:rFonts w:ascii="Times New Roman" w:hAnsi="Times New Roman" w:eastAsia="Times New Roman" w:cs="Times New Roman"/>
          <w:b/>
          <w:bCs/>
          <w:color w:val="000000"/>
          <w:sz w:val="24"/>
          <w:szCs w:val="24"/>
        </w:rPr>
        <w:t>A</w:t>
      </w:r>
      <w:r>
        <w:rPr>
          <w:rFonts w:ascii="Times New Roman" w:hAnsi="Times New Roman" w:cs="Times New Roman"/>
          <w:sz w:val="24"/>
          <w:szCs w:val="24"/>
          <w:shd w:val="clear" w:color="auto" w:fill="FFFFFF"/>
        </w:rPr>
        <w:t>. Chứa ion ammonium và gốc acid.</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b/>
          <w:bCs/>
          <w:sz w:val="24"/>
          <w:szCs w:val="24"/>
          <w:shd w:val="clear" w:color="auto" w:fill="FFFFFF"/>
        </w:rPr>
        <w:t>B.</w:t>
      </w:r>
      <w:r>
        <w:rPr>
          <w:rFonts w:ascii="Times New Roman" w:hAnsi="Times New Roman" w:cs="Times New Roman"/>
          <w:sz w:val="24"/>
          <w:szCs w:val="24"/>
          <w:shd w:val="clear" w:color="auto" w:fill="FFFFFF"/>
        </w:rPr>
        <w:t xml:space="preserve"> Hầu hết tan tốt trong nước.</w:t>
      </w:r>
    </w:p>
    <w:p>
      <w:pPr>
        <w:tabs>
          <w:tab w:val="left" w:pos="851"/>
        </w:tabs>
        <w:spacing w:before="0" w:after="0" w:line="360" w:lineRule="auto"/>
        <w:ind w:firstLine="284"/>
        <w:jc w:val="left"/>
        <w:rPr>
          <w:rFonts w:ascii="Times New Roman" w:hAnsi="Times New Roman" w:eastAsia="Times New Roman" w:cs="Times New Roman"/>
          <w:color w:val="000000"/>
          <w:position w:val="-12"/>
          <w:sz w:val="24"/>
          <w:szCs w:val="24"/>
        </w:rPr>
      </w:pPr>
      <w:r>
        <w:rPr>
          <w:rFonts w:ascii="Times New Roman" w:hAnsi="Times New Roman" w:eastAsia="Times New Roman" w:cs="Times New Roman"/>
          <w:b/>
          <w:bCs/>
          <w:color w:val="000000"/>
          <w:position w:val="-12"/>
          <w:sz w:val="24"/>
          <w:szCs w:val="24"/>
        </w:rPr>
        <w:t>C</w:t>
      </w:r>
      <w:r>
        <w:rPr>
          <w:rFonts w:ascii="Times New Roman" w:hAnsi="Times New Roman" w:eastAsia="Times New Roman" w:cs="Times New Roman"/>
          <w:color w:val="000000"/>
          <w:position w:val="-12"/>
          <w:sz w:val="24"/>
          <w:szCs w:val="24"/>
        </w:rPr>
        <w:t>. Kém bền với nhiệt</w:t>
      </w:r>
      <w:r>
        <w:rPr>
          <w:rFonts w:ascii="Times New Roman" w:hAnsi="Times New Roman" w:eastAsia="Times New Roman" w:cs="Times New Roman"/>
          <w:color w:val="000000"/>
          <w:position w:val="-12"/>
          <w:sz w:val="24"/>
          <w:szCs w:val="24"/>
        </w:rPr>
        <w:tab/>
      </w:r>
      <w:r>
        <w:rPr>
          <w:rFonts w:ascii="Times New Roman" w:hAnsi="Times New Roman" w:eastAsia="Times New Roman" w:cs="Times New Roman"/>
          <w:color w:val="000000"/>
          <w:position w:val="-12"/>
          <w:sz w:val="24"/>
          <w:szCs w:val="24"/>
        </w:rPr>
        <w:tab/>
      </w:r>
      <w:r>
        <w:rPr>
          <w:rFonts w:ascii="Times New Roman" w:hAnsi="Times New Roman" w:eastAsia="Times New Roman" w:cs="Times New Roman"/>
          <w:color w:val="000000"/>
          <w:position w:val="-12"/>
          <w:sz w:val="24"/>
          <w:szCs w:val="24"/>
        </w:rPr>
        <w:tab/>
      </w:r>
      <w:r>
        <w:rPr>
          <w:rFonts w:ascii="Times New Roman" w:hAnsi="Times New Roman" w:eastAsia="Times New Roman" w:cs="Times New Roman"/>
          <w:color w:val="000000"/>
          <w:position w:val="-12"/>
          <w:sz w:val="24"/>
          <w:szCs w:val="24"/>
        </w:rPr>
        <w:tab/>
      </w:r>
      <w:r>
        <w:rPr>
          <w:rFonts w:ascii="Times New Roman" w:hAnsi="Times New Roman" w:eastAsia="Times New Roman" w:cs="Times New Roman"/>
          <w:b/>
          <w:bCs/>
          <w:color w:val="000000"/>
          <w:position w:val="-12"/>
          <w:sz w:val="24"/>
          <w:szCs w:val="24"/>
        </w:rPr>
        <w:t>D.</w:t>
      </w:r>
      <w:r>
        <w:rPr>
          <w:rFonts w:ascii="Times New Roman" w:hAnsi="Times New Roman" w:eastAsia="Times New Roman" w:cs="Times New Roman"/>
          <w:color w:val="000000"/>
          <w:position w:val="-12"/>
          <w:sz w:val="24"/>
          <w:szCs w:val="24"/>
        </w:rPr>
        <w:t xml:space="preserve"> Hầu hết là chất điện li yếu.</w:t>
      </w:r>
    </w:p>
    <w:p>
      <w:pPr>
        <w:numPr>
          <w:ilvl w:val="0"/>
          <w:numId w:val="1"/>
        </w:numPr>
        <w:spacing w:before="0" w:after="0" w:line="360" w:lineRule="auto"/>
        <w:ind w:left="0" w:firstLine="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[NB] Chọn phát biểu</w:t>
      </w:r>
      <w:r>
        <w:rPr>
          <w:rFonts w:ascii="Times New Roman" w:hAnsi="Times New Roman" w:eastAsia="Times New Roman" w:cs="Times New Roman"/>
          <w:b/>
          <w:bCs/>
          <w:color w:val="000000"/>
          <w:sz w:val="24"/>
          <w:szCs w:val="24"/>
        </w:rPr>
        <w:t xml:space="preserve"> sai</w:t>
      </w:r>
      <w:r>
        <w:rPr>
          <w:rFonts w:ascii="Times New Roman" w:hAnsi="Times New Roman" w:eastAsia="Times New Roman" w:cs="Times New Roman"/>
          <w:color w:val="000000"/>
          <w:sz w:val="24"/>
          <w:szCs w:val="24"/>
        </w:rPr>
        <w:t xml:space="preserve"> về hiện tượng phú dưỡng?</w:t>
      </w:r>
    </w:p>
    <w:p>
      <w:pPr>
        <w:tabs>
          <w:tab w:val="left" w:pos="851"/>
        </w:tabs>
        <w:spacing w:before="0" w:after="0" w:line="360" w:lineRule="auto"/>
        <w:ind w:firstLine="284"/>
        <w:jc w:val="left"/>
        <w:rPr>
          <w:rFonts w:ascii="Times New Roman" w:hAnsi="Times New Roman" w:cs="Times New Roman"/>
          <w:sz w:val="24"/>
          <w:szCs w:val="24"/>
          <w:shd w:val="clear" w:color="auto" w:fill="FFFFFF"/>
        </w:rPr>
      </w:pPr>
      <w:r>
        <w:rPr>
          <w:rFonts w:ascii="Times New Roman" w:hAnsi="Times New Roman" w:eastAsia="Times New Roman" w:cs="Times New Roman"/>
          <w:b/>
          <w:bCs/>
          <w:color w:val="000000"/>
          <w:sz w:val="24"/>
          <w:szCs w:val="24"/>
        </w:rPr>
        <w:t>A</w:t>
      </w:r>
      <w:r>
        <w:rPr>
          <w:rFonts w:ascii="Times New Roman" w:hAnsi="Times New Roman" w:cs="Times New Roman"/>
          <w:sz w:val="24"/>
          <w:szCs w:val="24"/>
          <w:shd w:val="clear" w:color="auto" w:fill="FFFFFF"/>
        </w:rPr>
        <w:t>. Quan sát được thông qua nước trong sạch hơn.</w:t>
      </w:r>
    </w:p>
    <w:p>
      <w:pPr>
        <w:tabs>
          <w:tab w:val="left" w:pos="851"/>
        </w:tabs>
        <w:spacing w:before="0" w:after="0" w:line="360" w:lineRule="auto"/>
        <w:ind w:firstLine="284"/>
        <w:jc w:val="left"/>
        <w:rPr>
          <w:rFonts w:ascii="Times New Roman" w:hAnsi="Times New Roman" w:cs="Times New Roman"/>
          <w:sz w:val="24"/>
          <w:szCs w:val="24"/>
          <w:shd w:val="clear" w:color="auto" w:fill="FFFFFF"/>
        </w:rPr>
      </w:pPr>
      <w:r>
        <w:rPr>
          <w:rFonts w:ascii="Times New Roman" w:hAnsi="Times New Roman" w:eastAsia="Times New Roman" w:cs="Times New Roman"/>
          <w:b/>
          <w:bCs/>
          <w:color w:val="000000"/>
          <w:sz w:val="24"/>
          <w:szCs w:val="24"/>
        </w:rPr>
        <w:t>B</w:t>
      </w:r>
      <w:r>
        <w:rPr>
          <w:rFonts w:ascii="Times New Roman" w:hAnsi="Times New Roman" w:cs="Times New Roman"/>
          <w:sz w:val="24"/>
          <w:szCs w:val="24"/>
          <w:shd w:val="clear" w:color="auto" w:fill="FFFFFF"/>
        </w:rPr>
        <w:t>. Là sự tích tụ lượng lớn các hợp chất của nitrogen và hợp chất phosphorus trong nước.</w:t>
      </w:r>
    </w:p>
    <w:p>
      <w:pPr>
        <w:tabs>
          <w:tab w:val="left" w:pos="851"/>
        </w:tabs>
        <w:spacing w:before="0" w:after="0" w:line="360" w:lineRule="auto"/>
        <w:ind w:firstLine="284"/>
        <w:jc w:val="left"/>
        <w:rPr>
          <w:rFonts w:ascii="Times New Roman" w:hAnsi="Times New Roman" w:cs="Times New Roman"/>
          <w:sz w:val="24"/>
          <w:szCs w:val="24"/>
          <w:shd w:val="clear" w:color="auto" w:fill="FFFFFF"/>
        </w:rPr>
      </w:pPr>
      <w:r>
        <w:rPr>
          <w:rFonts w:ascii="Times New Roman" w:hAnsi="Times New Roman" w:eastAsia="Times New Roman" w:cs="Times New Roman"/>
          <w:b/>
          <w:bCs/>
          <w:color w:val="000000"/>
          <w:sz w:val="24"/>
          <w:szCs w:val="24"/>
        </w:rPr>
        <w:t>C</w:t>
      </w:r>
      <w:r>
        <w:rPr>
          <w:rFonts w:ascii="Times New Roman" w:hAnsi="Times New Roman" w:cs="Times New Roman"/>
          <w:sz w:val="24"/>
          <w:szCs w:val="24"/>
          <w:shd w:val="clear" w:color="auto" w:fill="FFFFFF"/>
        </w:rPr>
        <w:t>. Hệ quả là ngăn cản ánh sáng và không khí chứa oxygen khuếch tán vào nước.</w:t>
      </w:r>
    </w:p>
    <w:p>
      <w:pPr>
        <w:tabs>
          <w:tab w:val="left" w:pos="851"/>
        </w:tabs>
        <w:spacing w:before="0" w:after="0" w:line="360" w:lineRule="auto"/>
        <w:ind w:firstLine="284"/>
        <w:jc w:val="left"/>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D</w:t>
      </w:r>
      <w:r>
        <w:rPr>
          <w:rFonts w:ascii="Times New Roman" w:hAnsi="Times New Roman" w:cs="Times New Roman"/>
          <w:sz w:val="24"/>
          <w:szCs w:val="24"/>
          <w:shd w:val="clear" w:color="auto" w:fill="FFFFFF"/>
        </w:rPr>
        <w:t>.</w:t>
      </w:r>
      <w:r>
        <w:rPr>
          <w:rFonts w:ascii="Times New Roman" w:hAnsi="Times New Roman" w:eastAsia="Times New Roman" w:cs="Times New Roman"/>
          <w:color w:val="000000"/>
          <w:sz w:val="24"/>
          <w:szCs w:val="24"/>
        </w:rPr>
        <w:t xml:space="preserve"> Hệ quả là các sinh vật trong nước như rong, rêu, vi khuẩn phát triển mạnh.</w:t>
      </w:r>
    </w:p>
    <w:p>
      <w:pPr>
        <w:numPr>
          <w:ilvl w:val="0"/>
          <w:numId w:val="1"/>
        </w:numPr>
        <w:spacing w:before="0" w:after="0" w:line="360" w:lineRule="auto"/>
        <w:ind w:left="0" w:firstLine="0"/>
        <w:jc w:val="left"/>
        <w:rPr>
          <w:rFonts w:ascii="Times New Roman" w:hAnsi="Times New Roman" w:eastAsia="Times New Roman" w:cs="Times New Roman"/>
          <w:color w:val="000000"/>
          <w:sz w:val="24"/>
          <w:szCs w:val="24"/>
        </w:rPr>
      </w:pPr>
      <w:bookmarkStart w:id="1" w:name="_Hlk133798234"/>
      <w:r>
        <w:rPr>
          <w:rFonts w:ascii="Times New Roman" w:hAnsi="Times New Roman" w:eastAsia="Times New Roman" w:cs="Times New Roman"/>
          <w:color w:val="000000"/>
          <w:sz w:val="24"/>
          <w:szCs w:val="24"/>
        </w:rPr>
        <w:t>[TH] Phản ứng nào sau đây thể hiện tính khử của ammonia?</w:t>
      </w:r>
    </w:p>
    <w:p>
      <w:pPr>
        <w:tabs>
          <w:tab w:val="left" w:pos="851"/>
        </w:tabs>
        <w:spacing w:before="0" w:after="0" w:line="360" w:lineRule="auto"/>
        <w:ind w:firstLine="284"/>
        <w:jc w:val="left"/>
        <w:rPr>
          <w:rFonts w:ascii="Times New Roman" w:hAnsi="Times New Roman" w:cs="Times New Roman"/>
          <w:sz w:val="24"/>
          <w:szCs w:val="24"/>
          <w:shd w:val="clear" w:color="auto" w:fill="FFFFFF"/>
        </w:rPr>
      </w:pPr>
      <w:r>
        <w:rPr>
          <w:rFonts w:ascii="Times New Roman" w:hAnsi="Times New Roman" w:eastAsia="Times New Roman" w:cs="Times New Roman"/>
          <w:b/>
          <w:bCs/>
          <w:color w:val="000000"/>
          <w:sz w:val="24"/>
          <w:szCs w:val="24"/>
        </w:rPr>
        <w:t>A</w:t>
      </w:r>
      <w:r>
        <w:rPr>
          <w:rFonts w:ascii="Times New Roman" w:hAnsi="Times New Roman" w:cs="Times New Roman"/>
          <w:sz w:val="24"/>
          <w:szCs w:val="24"/>
          <w:shd w:val="clear" w:color="auto" w:fill="FFFFFF"/>
        </w:rPr>
        <w:t>. NH</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(aq) + HCl(aq) →NH</w:t>
      </w:r>
      <w:r>
        <w:rPr>
          <w:rFonts w:ascii="Times New Roman" w:hAnsi="Times New Roman" w:cs="Times New Roman"/>
          <w:sz w:val="24"/>
          <w:szCs w:val="24"/>
          <w:shd w:val="clear" w:color="auto" w:fill="FFFFFF"/>
          <w:vertAlign w:val="subscript"/>
        </w:rPr>
        <w:t>4</w:t>
      </w:r>
      <w:r>
        <w:rPr>
          <w:rFonts w:ascii="Times New Roman" w:hAnsi="Times New Roman" w:cs="Times New Roman"/>
          <w:sz w:val="24"/>
          <w:szCs w:val="24"/>
          <w:shd w:val="clear" w:color="auto" w:fill="FFFFFF"/>
        </w:rPr>
        <w:t>Cl(aq).</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
    <w:p>
      <w:pPr>
        <w:tabs>
          <w:tab w:val="left" w:pos="851"/>
        </w:tabs>
        <w:spacing w:before="0" w:after="0" w:line="360" w:lineRule="auto"/>
        <w:ind w:firstLine="284"/>
        <w:jc w:val="left"/>
        <w:rPr>
          <w:rFonts w:ascii="Times New Roman" w:hAnsi="Times New Roman" w:cs="Times New Roman"/>
          <w:sz w:val="24"/>
          <w:szCs w:val="24"/>
          <w:shd w:val="clear" w:color="auto" w:fill="FFFFFF"/>
        </w:rPr>
      </w:pPr>
      <w:r>
        <w:rPr>
          <w:rFonts w:ascii="Times New Roman" w:hAnsi="Times New Roman" w:eastAsia="Times New Roman" w:cs="Times New Roman"/>
          <w:b/>
          <w:bCs/>
          <w:color w:val="000000"/>
          <w:sz w:val="24"/>
          <w:szCs w:val="24"/>
        </w:rPr>
        <w:t>B</w:t>
      </w:r>
      <w:r>
        <w:rPr>
          <w:rFonts w:ascii="Times New Roman" w:hAnsi="Times New Roman" w:cs="Times New Roman"/>
          <w:sz w:val="24"/>
          <w:szCs w:val="24"/>
          <w:shd w:val="clear" w:color="auto" w:fill="FFFFFF"/>
        </w:rPr>
        <w:t>. 3NH</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(aq) + AlCl</w:t>
      </w:r>
      <w:r>
        <w:rPr>
          <w:rFonts w:ascii="Times New Roman" w:hAnsi="Times New Roman" w:cs="Times New Roman"/>
          <w:sz w:val="24"/>
          <w:szCs w:val="24"/>
          <w:shd w:val="clear" w:color="auto" w:fill="FFFFFF"/>
          <w:vertAlign w:val="subscript"/>
        </w:rPr>
        <w:t xml:space="preserve">3 </w:t>
      </w:r>
      <w:r>
        <w:rPr>
          <w:rFonts w:ascii="Times New Roman" w:hAnsi="Times New Roman" w:cs="Times New Roman"/>
          <w:sz w:val="24"/>
          <w:szCs w:val="24"/>
          <w:shd w:val="clear" w:color="auto" w:fill="FFFFFF"/>
        </w:rPr>
        <w:t>(aq) + 3H</w:t>
      </w:r>
      <w:r>
        <w:rPr>
          <w:rFonts w:ascii="Times New Roman" w:hAnsi="Times New Roman" w:cs="Times New Roman"/>
          <w:sz w:val="24"/>
          <w:szCs w:val="24"/>
          <w:shd w:val="clear" w:color="auto" w:fill="FFFFFF"/>
          <w:vertAlign w:val="subscript"/>
        </w:rPr>
        <w:t>2</w:t>
      </w:r>
      <w:r>
        <w:rPr>
          <w:rFonts w:ascii="Times New Roman" w:hAnsi="Times New Roman" w:cs="Times New Roman"/>
          <w:sz w:val="24"/>
          <w:szCs w:val="24"/>
          <w:shd w:val="clear" w:color="auto" w:fill="FFFFFF"/>
        </w:rPr>
        <w:t>O → Al(OH)</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(s) + 3NH</w:t>
      </w:r>
      <w:r>
        <w:rPr>
          <w:rFonts w:ascii="Times New Roman" w:hAnsi="Times New Roman" w:cs="Times New Roman"/>
          <w:sz w:val="24"/>
          <w:szCs w:val="24"/>
          <w:shd w:val="clear" w:color="auto" w:fill="FFFFFF"/>
          <w:vertAlign w:val="subscript"/>
        </w:rPr>
        <w:t>4</w:t>
      </w:r>
      <w:r>
        <w:rPr>
          <w:rFonts w:ascii="Times New Roman" w:hAnsi="Times New Roman" w:cs="Times New Roman"/>
          <w:sz w:val="24"/>
          <w:szCs w:val="24"/>
          <w:shd w:val="clear" w:color="auto" w:fill="FFFFFF"/>
        </w:rPr>
        <w:t>Cl (aq).</w:t>
      </w:r>
    </w:p>
    <w:p>
      <w:pPr>
        <w:tabs>
          <w:tab w:val="left" w:pos="851"/>
        </w:tabs>
        <w:spacing w:before="0" w:after="0" w:line="360" w:lineRule="auto"/>
        <w:ind w:firstLine="284"/>
        <w:jc w:val="left"/>
        <w:rPr>
          <w:rFonts w:ascii="Times New Roman" w:hAnsi="Times New Roman" w:cs="Times New Roman"/>
          <w:sz w:val="24"/>
          <w:szCs w:val="24"/>
          <w:shd w:val="clear" w:color="auto" w:fill="FFFFFF"/>
        </w:rPr>
      </w:pPr>
      <w:r>
        <w:rPr>
          <w:rFonts w:ascii="Times New Roman" w:hAnsi="Times New Roman" w:eastAsia="Times New Roman" w:cs="Times New Roman"/>
          <w:b/>
          <w:bCs/>
          <w:color w:val="000000"/>
          <w:sz w:val="24"/>
          <w:szCs w:val="24"/>
        </w:rPr>
        <w:t>C</w:t>
      </w:r>
      <w:r>
        <w:rPr>
          <w:rFonts w:ascii="Times New Roman" w:hAnsi="Times New Roman" w:cs="Times New Roman"/>
          <w:sz w:val="24"/>
          <w:szCs w:val="24"/>
          <w:shd w:val="clear" w:color="auto" w:fill="FFFFFF"/>
        </w:rPr>
        <w:t>. NH</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(aq) + HNO</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(aq) →NH</w:t>
      </w:r>
      <w:r>
        <w:rPr>
          <w:rFonts w:ascii="Times New Roman" w:hAnsi="Times New Roman" w:cs="Times New Roman"/>
          <w:sz w:val="24"/>
          <w:szCs w:val="24"/>
          <w:shd w:val="clear" w:color="auto" w:fill="FFFFFF"/>
          <w:vertAlign w:val="subscript"/>
        </w:rPr>
        <w:t>4</w:t>
      </w:r>
      <w:r>
        <w:rPr>
          <w:rFonts w:ascii="Times New Roman" w:hAnsi="Times New Roman" w:cs="Times New Roman"/>
          <w:sz w:val="24"/>
          <w:szCs w:val="24"/>
          <w:shd w:val="clear" w:color="auto" w:fill="FFFFFF"/>
        </w:rPr>
        <w:t>NO</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(aq).</w:t>
      </w:r>
      <w:r>
        <w:rPr>
          <w:rFonts w:ascii="Times New Roman" w:hAnsi="Times New Roman" w:cs="Times New Roman"/>
          <w:sz w:val="24"/>
          <w:szCs w:val="24"/>
          <w:shd w:val="clear" w:color="auto" w:fill="FFFFFF"/>
        </w:rPr>
        <w:tab/>
      </w:r>
    </w:p>
    <w:p>
      <w:pPr>
        <w:tabs>
          <w:tab w:val="left" w:pos="851"/>
        </w:tabs>
        <w:spacing w:before="0" w:after="0" w:line="360" w:lineRule="auto"/>
        <w:ind w:firstLine="284"/>
        <w:jc w:val="left"/>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D</w:t>
      </w:r>
      <w:r>
        <w:rPr>
          <w:rFonts w:ascii="Times New Roman" w:hAnsi="Times New Roman" w:cs="Times New Roman"/>
          <w:sz w:val="24"/>
          <w:szCs w:val="24"/>
          <w:shd w:val="clear" w:color="auto" w:fill="FFFFFF"/>
        </w:rPr>
        <w:t>.</w:t>
      </w:r>
      <w:r>
        <w:rPr>
          <w:rFonts w:ascii="Times New Roman" w:hAnsi="Times New Roman" w:eastAsia="Times New Roman" w:cs="Times New Roman"/>
          <w:color w:val="000000"/>
          <w:sz w:val="24"/>
          <w:szCs w:val="24"/>
        </w:rPr>
        <w:t xml:space="preserve"> 4NH</w:t>
      </w:r>
      <w:r>
        <w:rPr>
          <w:rFonts w:ascii="Times New Roman" w:hAnsi="Times New Roman" w:eastAsia="Times New Roman" w:cs="Times New Roman"/>
          <w:color w:val="000000"/>
          <w:sz w:val="24"/>
          <w:szCs w:val="24"/>
          <w:vertAlign w:val="subscript"/>
        </w:rPr>
        <w:t>3</w:t>
      </w:r>
      <w:r>
        <w:rPr>
          <w:rFonts w:ascii="Times New Roman" w:hAnsi="Times New Roman" w:eastAsia="Times New Roman" w:cs="Times New Roman"/>
          <w:color w:val="000000"/>
          <w:sz w:val="24"/>
          <w:szCs w:val="24"/>
        </w:rPr>
        <w:t>(g) + 3O</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 xml:space="preserve"> (g) </w:t>
      </w:r>
      <w:r>
        <w:rPr>
          <w:rFonts w:ascii="Times New Roman" w:hAnsi="Times New Roman" w:eastAsia="Times New Roman" w:cs="Times New Roman"/>
          <w:color w:val="000000"/>
          <w:position w:val="-6"/>
          <w:sz w:val="24"/>
          <w:szCs w:val="24"/>
        </w:rPr>
        <w:object>
          <v:shape id="_x0000_i1025" o:spt="75" type="#_x0000_t75" style="height:18pt;width:34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ascii="Times New Roman" w:hAnsi="Times New Roman" w:eastAsia="Times New Roman" w:cs="Times New Roman"/>
          <w:color w:val="000000"/>
          <w:sz w:val="24"/>
          <w:szCs w:val="24"/>
        </w:rPr>
        <w:t>2N</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 xml:space="preserve">(g) </w:t>
      </w:r>
      <w:bookmarkStart w:id="15" w:name="_GoBack"/>
      <w:bookmarkEnd w:id="15"/>
      <w:r>
        <w:rPr>
          <w:rFonts w:ascii="Times New Roman" w:hAnsi="Times New Roman" w:eastAsia="Times New Roman" w:cs="Times New Roman"/>
          <w:color w:val="000000"/>
          <w:sz w:val="24"/>
          <w:szCs w:val="24"/>
        </w:rPr>
        <w:t>+ 6H</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O(g)</w:t>
      </w:r>
      <w:bookmarkEnd w:id="1"/>
      <w:r>
        <w:rPr>
          <w:rFonts w:ascii="Times New Roman" w:hAnsi="Times New Roman" w:eastAsia="Times New Roman" w:cs="Times New Roman"/>
          <w:color w:val="000000"/>
          <w:sz w:val="24"/>
          <w:szCs w:val="24"/>
        </w:rPr>
        <w:t>.</w:t>
      </w:r>
    </w:p>
    <w:p>
      <w:pPr>
        <w:numPr>
          <w:ilvl w:val="0"/>
          <w:numId w:val="1"/>
        </w:numPr>
        <w:tabs>
          <w:tab w:val="left" w:pos="851"/>
        </w:tabs>
        <w:spacing w:before="0" w:after="0" w:line="360" w:lineRule="auto"/>
        <w:ind w:left="0" w:firstLine="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[TH] </w:t>
      </w:r>
      <w:bookmarkStart w:id="2" w:name="_Hlk133798318"/>
      <w:r>
        <w:rPr>
          <w:rFonts w:ascii="Times New Roman" w:hAnsi="Times New Roman" w:eastAsia="Times New Roman" w:cs="Times New Roman"/>
          <w:color w:val="000000"/>
          <w:sz w:val="24"/>
          <w:szCs w:val="24"/>
        </w:rPr>
        <w:t xml:space="preserve">Trong công nghiệp, ammonia được tổng hợp theo quá trình Haber. Phương trình hóa học của phản ứng diễn ra như sau: </w:t>
      </w:r>
    </w:p>
    <w:p>
      <w:pPr>
        <w:tabs>
          <w:tab w:val="left" w:pos="851"/>
        </w:tabs>
        <w:spacing w:before="0" w:after="0" w:line="36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N</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(g) + 3H</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(g)</w:t>
      </w:r>
      <w:r>
        <w:rPr>
          <w:rFonts w:ascii="Times New Roman" w:hAnsi="Times New Roman" w:cs="Times New Roman"/>
          <w:sz w:val="24"/>
          <w:szCs w:val="24"/>
        </w:rPr>
        <w:t xml:space="preserve"> </w:t>
      </w:r>
      <w:r>
        <w:rPr>
          <w:rFonts w:ascii="Times New Roman" w:hAnsi="Times New Roman" w:cs="Times New Roman"/>
          <w:position w:val="-8"/>
          <w:sz w:val="24"/>
          <w:szCs w:val="24"/>
        </w:rPr>
        <w:object>
          <v:shape id="_x0000_i1026" o:spt="75" type="#_x0000_t75" style="height:20pt;width:91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ascii="Times New Roman" w:hAnsi="Times New Roman" w:eastAsia="Times New Roman" w:cs="Times New Roman"/>
          <w:color w:val="000000"/>
          <w:sz w:val="24"/>
          <w:szCs w:val="24"/>
        </w:rPr>
        <w:t xml:space="preserve"> 2NH</w:t>
      </w:r>
      <w:r>
        <w:rPr>
          <w:rFonts w:ascii="Times New Roman" w:hAnsi="Times New Roman" w:eastAsia="Times New Roman" w:cs="Times New Roman"/>
          <w:color w:val="000000"/>
          <w:sz w:val="24"/>
          <w:szCs w:val="24"/>
          <w:vertAlign w:val="subscript"/>
        </w:rPr>
        <w:t>3</w:t>
      </w:r>
      <w:r>
        <w:rPr>
          <w:rFonts w:ascii="Times New Roman" w:hAnsi="Times New Roman" w:eastAsia="Times New Roman" w:cs="Times New Roman"/>
          <w:color w:val="000000"/>
          <w:sz w:val="24"/>
          <w:szCs w:val="24"/>
        </w:rPr>
        <w:t xml:space="preserve">(g)              </w:t>
      </w:r>
      <w:r>
        <w:rPr>
          <w:rFonts w:ascii="Times New Roman" w:hAnsi="Times New Roman" w:cs="Times New Roman"/>
          <w:position w:val="-12"/>
          <w:sz w:val="24"/>
          <w:szCs w:val="24"/>
        </w:rPr>
        <w:object>
          <v:shape id="_x0000_i1027" o:spt="75" type="#_x0000_t75" style="height:19pt;width:88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p>
    <w:p>
      <w:pPr>
        <w:tabs>
          <w:tab w:val="left" w:pos="851"/>
        </w:tabs>
        <w:spacing w:before="0" w:after="0" w:line="360" w:lineRule="auto"/>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Để hiệu suất tạo ammonia được tối ưu dựa theo nguyên lí chuyển dịch cân bằng Le Chatelier, nên vận dụng yếu tố nào sau đây?</w:t>
      </w:r>
    </w:p>
    <w:p>
      <w:pPr>
        <w:tabs>
          <w:tab w:val="left" w:pos="851"/>
        </w:tabs>
        <w:spacing w:before="0" w:after="0" w:line="360" w:lineRule="auto"/>
        <w:ind w:firstLine="284"/>
        <w:jc w:val="left"/>
        <w:rPr>
          <w:rFonts w:ascii="Times New Roman" w:hAnsi="Times New Roman" w:cs="Times New Roman"/>
          <w:sz w:val="24"/>
          <w:szCs w:val="24"/>
          <w:shd w:val="clear" w:color="auto" w:fill="FFFFFF"/>
        </w:rPr>
      </w:pPr>
      <w:r>
        <w:rPr>
          <w:rFonts w:ascii="Times New Roman" w:hAnsi="Times New Roman" w:eastAsia="Times New Roman" w:cs="Times New Roman"/>
          <w:b/>
          <w:bCs/>
          <w:color w:val="000000"/>
          <w:sz w:val="24"/>
          <w:szCs w:val="24"/>
        </w:rPr>
        <w:t>A</w:t>
      </w:r>
      <w:r>
        <w:rPr>
          <w:rFonts w:ascii="Times New Roman" w:hAnsi="Times New Roman" w:cs="Times New Roman"/>
          <w:sz w:val="24"/>
          <w:szCs w:val="24"/>
          <w:shd w:val="clear" w:color="auto" w:fill="FFFFFF"/>
        </w:rPr>
        <w:t>. Tăng nhiệt độ, giảm áp suất.</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eastAsia="Times New Roman" w:cs="Times New Roman"/>
          <w:b/>
          <w:bCs/>
          <w:color w:val="000000"/>
          <w:sz w:val="24"/>
          <w:szCs w:val="24"/>
        </w:rPr>
        <w:t>B</w:t>
      </w:r>
      <w:r>
        <w:rPr>
          <w:rFonts w:ascii="Times New Roman" w:hAnsi="Times New Roman" w:cs="Times New Roman"/>
          <w:sz w:val="24"/>
          <w:szCs w:val="24"/>
          <w:shd w:val="clear" w:color="auto" w:fill="FFFFFF"/>
        </w:rPr>
        <w:t>. Tăng áp suất, giảm nhiệt độ.</w:t>
      </w:r>
    </w:p>
    <w:p>
      <w:pPr>
        <w:tabs>
          <w:tab w:val="left" w:pos="851"/>
        </w:tabs>
        <w:spacing w:before="0" w:after="0" w:line="360" w:lineRule="auto"/>
        <w:ind w:firstLine="284"/>
        <w:jc w:val="left"/>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C</w:t>
      </w:r>
      <w:r>
        <w:rPr>
          <w:rFonts w:ascii="Times New Roman" w:hAnsi="Times New Roman" w:cs="Times New Roman"/>
          <w:sz w:val="24"/>
          <w:szCs w:val="24"/>
          <w:shd w:val="clear" w:color="auto" w:fill="FFFFFF"/>
        </w:rPr>
        <w:t>.</w:t>
      </w:r>
      <w:r>
        <w:rPr>
          <w:rFonts w:ascii="Times New Roman" w:hAnsi="Times New Roman" w:eastAsia="Times New Roman" w:cs="Times New Roman"/>
          <w:color w:val="000000"/>
          <w:sz w:val="24"/>
          <w:szCs w:val="24"/>
        </w:rPr>
        <w:t xml:space="preserve"> Giảm áp suất, giảm nhiệt độ.</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D</w:t>
      </w:r>
      <w:r>
        <w:rPr>
          <w:rFonts w:ascii="Times New Roman" w:hAnsi="Times New Roman" w:eastAsia="Times New Roman" w:cs="Times New Roman"/>
          <w:color w:val="000000"/>
          <w:sz w:val="24"/>
          <w:szCs w:val="24"/>
        </w:rPr>
        <w:t>. Tăng áp suất, tăng nhiệt độ.</w:t>
      </w:r>
    </w:p>
    <w:bookmarkEnd w:id="2"/>
    <w:p>
      <w:pPr>
        <w:numPr>
          <w:ilvl w:val="0"/>
          <w:numId w:val="1"/>
        </w:numPr>
        <w:tabs>
          <w:tab w:val="left" w:pos="851"/>
        </w:tabs>
        <w:spacing w:before="0" w:after="0" w:line="360" w:lineRule="auto"/>
        <w:ind w:left="0" w:firstLine="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[TH] </w:t>
      </w:r>
      <w:bookmarkStart w:id="3" w:name="_Hlk133798410"/>
      <w:r>
        <w:rPr>
          <w:rFonts w:ascii="Times New Roman" w:hAnsi="Times New Roman" w:eastAsia="Times New Roman" w:cs="Times New Roman"/>
          <w:color w:val="000000"/>
          <w:sz w:val="24"/>
          <w:szCs w:val="24"/>
        </w:rPr>
        <w:t>Số oxi hóa của N trong hợp chất NH</w:t>
      </w:r>
      <w:r>
        <w:rPr>
          <w:rFonts w:ascii="Times New Roman" w:hAnsi="Times New Roman" w:eastAsia="Times New Roman" w:cs="Times New Roman"/>
          <w:color w:val="000000"/>
          <w:sz w:val="24"/>
          <w:szCs w:val="24"/>
          <w:vertAlign w:val="subscript"/>
        </w:rPr>
        <w:t>4</w:t>
      </w:r>
      <w:r>
        <w:rPr>
          <w:rFonts w:ascii="Times New Roman" w:hAnsi="Times New Roman" w:eastAsia="Times New Roman" w:cs="Times New Roman"/>
          <w:color w:val="000000"/>
          <w:sz w:val="24"/>
          <w:szCs w:val="24"/>
        </w:rPr>
        <w:t>NO</w:t>
      </w:r>
      <w:r>
        <w:rPr>
          <w:rFonts w:ascii="Times New Roman" w:hAnsi="Times New Roman" w:eastAsia="Times New Roman" w:cs="Times New Roman"/>
          <w:color w:val="000000"/>
          <w:sz w:val="24"/>
          <w:szCs w:val="24"/>
          <w:vertAlign w:val="subscript"/>
        </w:rPr>
        <w:t>3</w:t>
      </w:r>
      <w:r>
        <w:rPr>
          <w:rFonts w:ascii="Times New Roman" w:hAnsi="Times New Roman" w:eastAsia="Times New Roman" w:cs="Times New Roman"/>
          <w:color w:val="000000"/>
          <w:sz w:val="24"/>
          <w:szCs w:val="24"/>
        </w:rPr>
        <w:t xml:space="preserve"> lần lượt là</w:t>
      </w:r>
    </w:p>
    <w:p>
      <w:pPr>
        <w:tabs>
          <w:tab w:val="left" w:pos="851"/>
        </w:tabs>
        <w:spacing w:before="0" w:after="0" w:line="360" w:lineRule="auto"/>
        <w:ind w:firstLine="284"/>
        <w:jc w:val="left"/>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A.</w:t>
      </w:r>
      <w:r>
        <w:rPr>
          <w:rFonts w:ascii="Times New Roman" w:hAnsi="Times New Roman" w:eastAsia="Times New Roman" w:cs="Times New Roman"/>
          <w:color w:val="000000"/>
          <w:sz w:val="24"/>
          <w:szCs w:val="24"/>
        </w:rPr>
        <w:t xml:space="preserve"> +4, +6.</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B</w:t>
      </w:r>
      <w:r>
        <w:rPr>
          <w:rFonts w:ascii="Times New Roman" w:hAnsi="Times New Roman" w:eastAsia="Times New Roman" w:cs="Times New Roman"/>
          <w:color w:val="000000"/>
          <w:sz w:val="24"/>
          <w:szCs w:val="24"/>
        </w:rPr>
        <w:t>. +3, +5.</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C.</w:t>
      </w:r>
      <w:r>
        <w:rPr>
          <w:rFonts w:ascii="Times New Roman" w:hAnsi="Times New Roman" w:eastAsia="Times New Roman" w:cs="Times New Roman"/>
          <w:color w:val="000000"/>
          <w:sz w:val="24"/>
          <w:szCs w:val="24"/>
        </w:rPr>
        <w:t xml:space="preserve"> -3, +5.</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D</w:t>
      </w:r>
      <w:r>
        <w:rPr>
          <w:rFonts w:ascii="Times New Roman" w:hAnsi="Times New Roman" w:eastAsia="Times New Roman" w:cs="Times New Roman"/>
          <w:color w:val="000000"/>
          <w:sz w:val="24"/>
          <w:szCs w:val="24"/>
        </w:rPr>
        <w:t>. -3, +6.</w:t>
      </w:r>
    </w:p>
    <w:bookmarkEnd w:id="3"/>
    <w:p>
      <w:pPr>
        <w:numPr>
          <w:ilvl w:val="0"/>
          <w:numId w:val="1"/>
        </w:numPr>
        <w:tabs>
          <w:tab w:val="left" w:pos="851"/>
        </w:tabs>
        <w:spacing w:before="0" w:after="0" w:line="360" w:lineRule="auto"/>
        <w:ind w:left="0" w:firstLine="0"/>
        <w:jc w:val="left"/>
        <w:rPr>
          <w:rFonts w:ascii="Times New Roman" w:hAnsi="Times New Roman" w:eastAsia="Times New Roman" w:cs="Times New Roman"/>
          <w:color w:val="000000"/>
          <w:spacing w:val="-4"/>
          <w:sz w:val="24"/>
          <w:szCs w:val="24"/>
        </w:rPr>
      </w:pPr>
      <w:r>
        <w:rPr>
          <w:rFonts w:ascii="Times New Roman" w:hAnsi="Times New Roman" w:eastAsia="Times New Roman" w:cs="Times New Roman"/>
          <w:color w:val="000000"/>
          <w:sz w:val="24"/>
          <w:szCs w:val="24"/>
        </w:rPr>
        <w:t xml:space="preserve">[TH] </w:t>
      </w:r>
      <w:r>
        <w:rPr>
          <w:rFonts w:ascii="Times New Roman" w:hAnsi="Times New Roman" w:eastAsia="Times New Roman" w:cs="Times New Roman"/>
          <w:color w:val="000000"/>
          <w:spacing w:val="-4"/>
          <w:sz w:val="24"/>
          <w:szCs w:val="24"/>
        </w:rPr>
        <w:t>Muối ammonium nitrate dễ bị phân hủy bởi nhiệt, sản phẩm của phản ứng phân hủy chất này là</w:t>
      </w:r>
    </w:p>
    <w:p>
      <w:pPr>
        <w:tabs>
          <w:tab w:val="left" w:pos="851"/>
        </w:tabs>
        <w:spacing w:before="0" w:after="0" w:line="360" w:lineRule="auto"/>
        <w:ind w:firstLine="284"/>
        <w:jc w:val="left"/>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A</w:t>
      </w:r>
      <w:r>
        <w:rPr>
          <w:rFonts w:ascii="Times New Roman" w:hAnsi="Times New Roman" w:eastAsia="Times New Roman" w:cs="Times New Roman"/>
          <w:color w:val="000000"/>
          <w:sz w:val="24"/>
          <w:szCs w:val="24"/>
        </w:rPr>
        <w:t>. N</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 O</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 xml:space="preserve"> và H</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O.</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B.</w:t>
      </w:r>
      <w:r>
        <w:rPr>
          <w:rFonts w:ascii="Times New Roman" w:hAnsi="Times New Roman" w:eastAsia="Times New Roman" w:cs="Times New Roman"/>
          <w:color w:val="000000"/>
          <w:sz w:val="24"/>
          <w:szCs w:val="24"/>
        </w:rPr>
        <w:t xml:space="preserve"> N</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O, O</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 xml:space="preserve"> và H</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O.</w:t>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C.</w:t>
      </w:r>
      <w:r>
        <w:rPr>
          <w:rFonts w:ascii="Times New Roman" w:hAnsi="Times New Roman" w:eastAsia="Times New Roman" w:cs="Times New Roman"/>
          <w:color w:val="000000"/>
          <w:sz w:val="24"/>
          <w:szCs w:val="24"/>
        </w:rPr>
        <w:t xml:space="preserve"> N</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O và H</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O.</w:t>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D</w:t>
      </w:r>
      <w:r>
        <w:rPr>
          <w:rFonts w:ascii="Times New Roman" w:hAnsi="Times New Roman" w:eastAsia="Times New Roman" w:cs="Times New Roman"/>
          <w:color w:val="000000"/>
          <w:sz w:val="24"/>
          <w:szCs w:val="24"/>
        </w:rPr>
        <w:t>. HNO</w:t>
      </w:r>
      <w:r>
        <w:rPr>
          <w:rFonts w:ascii="Times New Roman" w:hAnsi="Times New Roman" w:eastAsia="Times New Roman" w:cs="Times New Roman"/>
          <w:color w:val="000000"/>
          <w:sz w:val="24"/>
          <w:szCs w:val="24"/>
          <w:vertAlign w:val="subscript"/>
        </w:rPr>
        <w:t>3</w:t>
      </w:r>
      <w:r>
        <w:rPr>
          <w:rFonts w:ascii="Times New Roman" w:hAnsi="Times New Roman" w:eastAsia="Times New Roman" w:cs="Times New Roman"/>
          <w:color w:val="000000"/>
          <w:sz w:val="24"/>
          <w:szCs w:val="24"/>
        </w:rPr>
        <w:t xml:space="preserve"> và NH</w:t>
      </w:r>
      <w:r>
        <w:rPr>
          <w:rFonts w:ascii="Times New Roman" w:hAnsi="Times New Roman" w:eastAsia="Times New Roman" w:cs="Times New Roman"/>
          <w:color w:val="000000"/>
          <w:sz w:val="24"/>
          <w:szCs w:val="24"/>
          <w:vertAlign w:val="subscript"/>
        </w:rPr>
        <w:t>3</w:t>
      </w:r>
      <w:r>
        <w:rPr>
          <w:rFonts w:ascii="Times New Roman" w:hAnsi="Times New Roman" w:eastAsia="Times New Roman" w:cs="Times New Roman"/>
          <w:color w:val="000000"/>
          <w:sz w:val="24"/>
          <w:szCs w:val="24"/>
        </w:rPr>
        <w:t>.</w:t>
      </w:r>
    </w:p>
    <w:p>
      <w:pPr>
        <w:numPr>
          <w:ilvl w:val="0"/>
          <w:numId w:val="1"/>
        </w:numPr>
        <w:tabs>
          <w:tab w:val="left" w:pos="851"/>
        </w:tabs>
        <w:spacing w:before="0" w:after="0" w:line="360" w:lineRule="auto"/>
        <w:ind w:left="0" w:firstLine="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[TH] </w:t>
      </w:r>
      <w:bookmarkStart w:id="4" w:name="_Hlk133798690"/>
      <w:r>
        <w:rPr>
          <w:rFonts w:ascii="Times New Roman" w:hAnsi="Times New Roman" w:eastAsia="Times New Roman" w:cs="Times New Roman"/>
          <w:color w:val="000000"/>
          <w:sz w:val="24"/>
          <w:szCs w:val="24"/>
        </w:rPr>
        <w:t>Nitric acid thể hiện tính oxi hóa trong phản ứng nào sau đây?</w:t>
      </w:r>
    </w:p>
    <w:p>
      <w:pPr>
        <w:tabs>
          <w:tab w:val="left" w:pos="851"/>
        </w:tabs>
        <w:spacing w:before="0" w:after="0" w:line="360" w:lineRule="auto"/>
        <w:ind w:firstLine="284"/>
        <w:jc w:val="left"/>
        <w:rPr>
          <w:rFonts w:ascii="Times New Roman" w:hAnsi="Times New Roman" w:cs="Times New Roman"/>
          <w:sz w:val="24"/>
          <w:szCs w:val="24"/>
          <w:shd w:val="clear" w:color="auto" w:fill="FFFFFF"/>
        </w:rPr>
      </w:pPr>
      <w:r>
        <w:rPr>
          <w:rFonts w:ascii="Times New Roman" w:hAnsi="Times New Roman" w:eastAsia="Times New Roman" w:cs="Times New Roman"/>
          <w:b/>
          <w:bCs/>
          <w:color w:val="000000"/>
          <w:sz w:val="24"/>
          <w:szCs w:val="24"/>
        </w:rPr>
        <w:t>A</w:t>
      </w:r>
      <w:r>
        <w:rPr>
          <w:rFonts w:ascii="Times New Roman" w:hAnsi="Times New Roman" w:cs="Times New Roman"/>
          <w:sz w:val="24"/>
          <w:szCs w:val="24"/>
          <w:shd w:val="clear" w:color="auto" w:fill="FFFFFF"/>
        </w:rPr>
        <w:t>. NH</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(aq) + HNO</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(aq) →NH</w:t>
      </w:r>
      <w:r>
        <w:rPr>
          <w:rFonts w:ascii="Times New Roman" w:hAnsi="Times New Roman" w:cs="Times New Roman"/>
          <w:sz w:val="24"/>
          <w:szCs w:val="24"/>
          <w:shd w:val="clear" w:color="auto" w:fill="FFFFFF"/>
          <w:vertAlign w:val="subscript"/>
        </w:rPr>
        <w:t>4</w:t>
      </w:r>
      <w:r>
        <w:rPr>
          <w:rFonts w:ascii="Times New Roman" w:hAnsi="Times New Roman" w:cs="Times New Roman"/>
          <w:sz w:val="24"/>
          <w:szCs w:val="24"/>
          <w:shd w:val="clear" w:color="auto" w:fill="FFFFFF"/>
        </w:rPr>
        <w:t>NO</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(aq).</w:t>
      </w:r>
      <w:r>
        <w:rPr>
          <w:rFonts w:ascii="Times New Roman" w:hAnsi="Times New Roman" w:cs="Times New Roman"/>
          <w:sz w:val="24"/>
          <w:szCs w:val="24"/>
          <w:shd w:val="clear" w:color="auto" w:fill="FFFFFF"/>
        </w:rPr>
        <w:tab/>
      </w:r>
    </w:p>
    <w:p>
      <w:pPr>
        <w:tabs>
          <w:tab w:val="left" w:pos="851"/>
        </w:tabs>
        <w:spacing w:before="0" w:after="0" w:line="360" w:lineRule="auto"/>
        <w:ind w:firstLine="284"/>
        <w:jc w:val="left"/>
        <w:rPr>
          <w:rFonts w:ascii="Times New Roman" w:hAnsi="Times New Roman" w:cs="Times New Roman"/>
          <w:sz w:val="24"/>
          <w:szCs w:val="24"/>
          <w:shd w:val="clear" w:color="auto" w:fill="FFFFFF"/>
        </w:rPr>
      </w:pPr>
      <w:r>
        <w:rPr>
          <w:rFonts w:ascii="Times New Roman" w:hAnsi="Times New Roman" w:eastAsia="Times New Roman" w:cs="Times New Roman"/>
          <w:b/>
          <w:bCs/>
          <w:color w:val="000000"/>
          <w:sz w:val="24"/>
          <w:szCs w:val="24"/>
        </w:rPr>
        <w:t>B.</w:t>
      </w:r>
      <w:r>
        <w:rPr>
          <w:rFonts w:ascii="Times New Roman" w:hAnsi="Times New Roman" w:cs="Times New Roman"/>
          <w:sz w:val="24"/>
          <w:szCs w:val="24"/>
          <w:shd w:val="clear" w:color="auto" w:fill="FFFFFF"/>
        </w:rPr>
        <w:t xml:space="preserve"> CuO(s) + HNO</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(aq) → Cu(NO</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vertAlign w:val="subscript"/>
        </w:rPr>
        <w:t>2</w:t>
      </w:r>
      <w:r>
        <w:rPr>
          <w:rFonts w:ascii="Times New Roman" w:hAnsi="Times New Roman" w:cs="Times New Roman"/>
          <w:sz w:val="24"/>
          <w:szCs w:val="24"/>
          <w:shd w:val="clear" w:color="auto" w:fill="FFFFFF"/>
        </w:rPr>
        <w:t xml:space="preserve"> (aq) + H</w:t>
      </w:r>
      <w:r>
        <w:rPr>
          <w:rFonts w:ascii="Times New Roman" w:hAnsi="Times New Roman" w:cs="Times New Roman"/>
          <w:sz w:val="24"/>
          <w:szCs w:val="24"/>
          <w:shd w:val="clear" w:color="auto" w:fill="FFFFFF"/>
          <w:vertAlign w:val="subscript"/>
        </w:rPr>
        <w:t>2</w:t>
      </w:r>
      <w:r>
        <w:rPr>
          <w:rFonts w:ascii="Times New Roman" w:hAnsi="Times New Roman" w:cs="Times New Roman"/>
          <w:sz w:val="24"/>
          <w:szCs w:val="24"/>
          <w:shd w:val="clear" w:color="auto" w:fill="FFFFFF"/>
        </w:rPr>
        <w:t>O.</w:t>
      </w:r>
    </w:p>
    <w:p>
      <w:pPr>
        <w:tabs>
          <w:tab w:val="left" w:pos="851"/>
        </w:tabs>
        <w:spacing w:before="0" w:after="0" w:line="360" w:lineRule="auto"/>
        <w:ind w:firstLine="284"/>
        <w:jc w:val="left"/>
        <w:rPr>
          <w:rFonts w:ascii="Times New Roman" w:hAnsi="Times New Roman" w:cs="Times New Roman"/>
          <w:sz w:val="24"/>
          <w:szCs w:val="24"/>
          <w:shd w:val="clear" w:color="auto" w:fill="FFFFFF"/>
        </w:rPr>
      </w:pPr>
      <w:r>
        <w:rPr>
          <w:rFonts w:ascii="Times New Roman" w:hAnsi="Times New Roman" w:eastAsia="Times New Roman" w:cs="Times New Roman"/>
          <w:b/>
          <w:bCs/>
          <w:color w:val="000000"/>
          <w:sz w:val="24"/>
          <w:szCs w:val="24"/>
        </w:rPr>
        <w:t>C</w:t>
      </w:r>
      <w:r>
        <w:rPr>
          <w:rFonts w:ascii="Times New Roman" w:hAnsi="Times New Roman" w:cs="Times New Roman"/>
          <w:sz w:val="24"/>
          <w:szCs w:val="24"/>
          <w:shd w:val="clear" w:color="auto" w:fill="FFFFFF"/>
        </w:rPr>
        <w:t>. 3FeO(s) + 10HNO</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(aq)→ 3Fe(NO</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(aq) + NO (g) + 5H</w:t>
      </w:r>
      <w:r>
        <w:rPr>
          <w:rFonts w:ascii="Times New Roman" w:hAnsi="Times New Roman" w:cs="Times New Roman"/>
          <w:sz w:val="24"/>
          <w:szCs w:val="24"/>
          <w:shd w:val="clear" w:color="auto" w:fill="FFFFFF"/>
          <w:vertAlign w:val="subscript"/>
        </w:rPr>
        <w:t>2</w:t>
      </w:r>
      <w:r>
        <w:rPr>
          <w:rFonts w:ascii="Times New Roman" w:hAnsi="Times New Roman" w:cs="Times New Roman"/>
          <w:sz w:val="24"/>
          <w:szCs w:val="24"/>
          <w:shd w:val="clear" w:color="auto" w:fill="FFFFFF"/>
        </w:rPr>
        <w:t>O (l).</w:t>
      </w:r>
    </w:p>
    <w:p>
      <w:pPr>
        <w:tabs>
          <w:tab w:val="left" w:pos="851"/>
        </w:tabs>
        <w:spacing w:before="0" w:after="0" w:line="360" w:lineRule="auto"/>
        <w:ind w:firstLine="284"/>
        <w:jc w:val="left"/>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D</w:t>
      </w:r>
      <w:r>
        <w:rPr>
          <w:rFonts w:ascii="Times New Roman" w:hAnsi="Times New Roman" w:cs="Times New Roman"/>
          <w:sz w:val="24"/>
          <w:szCs w:val="24"/>
          <w:shd w:val="clear" w:color="auto" w:fill="FFFFFF"/>
        </w:rPr>
        <w:t>. CaCO3</w:t>
      </w:r>
      <w:r>
        <w:rPr>
          <w:rFonts w:ascii="Times New Roman" w:hAnsi="Times New Roman" w:eastAsia="Times New Roman" w:cs="Times New Roman"/>
          <w:color w:val="000000"/>
          <w:sz w:val="24"/>
          <w:szCs w:val="24"/>
        </w:rPr>
        <w:t>(s) + 2HNO</w:t>
      </w:r>
      <w:r>
        <w:rPr>
          <w:rFonts w:ascii="Times New Roman" w:hAnsi="Times New Roman" w:eastAsia="Times New Roman" w:cs="Times New Roman"/>
          <w:color w:val="000000"/>
          <w:sz w:val="24"/>
          <w:szCs w:val="24"/>
          <w:vertAlign w:val="subscript"/>
        </w:rPr>
        <w:t>3</w:t>
      </w:r>
      <w:r>
        <w:rPr>
          <w:rFonts w:ascii="Times New Roman" w:hAnsi="Times New Roman" w:eastAsia="Times New Roman" w:cs="Times New Roman"/>
          <w:color w:val="000000"/>
          <w:sz w:val="24"/>
          <w:szCs w:val="24"/>
        </w:rPr>
        <w:t xml:space="preserve"> (aq) → Ca(NO</w:t>
      </w:r>
      <w:r>
        <w:rPr>
          <w:rFonts w:ascii="Times New Roman" w:hAnsi="Times New Roman" w:eastAsia="Times New Roman" w:cs="Times New Roman"/>
          <w:color w:val="000000"/>
          <w:sz w:val="24"/>
          <w:szCs w:val="24"/>
          <w:vertAlign w:val="subscript"/>
        </w:rPr>
        <w:t>3</w:t>
      </w:r>
      <w:r>
        <w:rPr>
          <w:rFonts w:ascii="Times New Roman" w:hAnsi="Times New Roman" w:eastAsia="Times New Roman" w:cs="Times New Roman"/>
          <w:color w:val="000000"/>
          <w:sz w:val="24"/>
          <w:szCs w:val="24"/>
        </w:rPr>
        <w:t>)</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 xml:space="preserve"> + CO</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(g) + H</w:t>
      </w:r>
      <w:r>
        <w:rPr>
          <w:rFonts w:ascii="Times New Roman" w:hAnsi="Times New Roman" w:eastAsia="Times New Roman" w:cs="Times New Roman"/>
          <w:color w:val="000000"/>
          <w:sz w:val="24"/>
          <w:szCs w:val="24"/>
          <w:vertAlign w:val="subscript"/>
        </w:rPr>
        <w:t>2</w:t>
      </w:r>
      <w:r>
        <w:rPr>
          <w:rFonts w:ascii="Times New Roman" w:hAnsi="Times New Roman" w:eastAsia="Times New Roman" w:cs="Times New Roman"/>
          <w:color w:val="000000"/>
          <w:sz w:val="24"/>
          <w:szCs w:val="24"/>
        </w:rPr>
        <w:t>O(l).</w:t>
      </w:r>
    </w:p>
    <w:bookmarkEnd w:id="4"/>
    <w:p>
      <w:pPr>
        <w:numPr>
          <w:ilvl w:val="0"/>
          <w:numId w:val="1"/>
        </w:numPr>
        <w:tabs>
          <w:tab w:val="left" w:pos="851"/>
        </w:tabs>
        <w:spacing w:before="0" w:after="0" w:line="360" w:lineRule="auto"/>
        <w:ind w:left="0" w:firstLine="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[TH] </w:t>
      </w:r>
      <w:bookmarkStart w:id="5" w:name="_Hlk133798770"/>
      <w:r>
        <w:rPr>
          <w:rFonts w:ascii="Times New Roman" w:hAnsi="Times New Roman" w:eastAsia="Times New Roman" w:cs="Times New Roman"/>
          <w:color w:val="000000"/>
          <w:sz w:val="24"/>
          <w:szCs w:val="24"/>
        </w:rPr>
        <w:t>Cho hai phản ứng nhiệt phân muối ammonium sau</w:t>
      </w:r>
    </w:p>
    <w:p>
      <w:pPr>
        <w:tabs>
          <w:tab w:val="left" w:pos="851"/>
        </w:tabs>
        <w:spacing w:before="0" w:after="0" w:line="360" w:lineRule="auto"/>
        <w:jc w:val="center"/>
        <w:rPr>
          <w:rFonts w:ascii="Times New Roman" w:hAnsi="Times New Roman" w:cs="Times New Roman"/>
          <w:sz w:val="24"/>
          <w:szCs w:val="24"/>
        </w:rPr>
      </w:pPr>
      <w:bookmarkStart w:id="6" w:name="_Hlk133798653"/>
      <w:r>
        <w:rPr>
          <w:rFonts w:ascii="Times New Roman" w:hAnsi="Times New Roman" w:cs="Times New Roman"/>
          <w:position w:val="-12"/>
          <w:sz w:val="24"/>
          <w:szCs w:val="24"/>
        </w:rPr>
        <w:object>
          <v:shape id="_x0000_i1028" o:spt="75" type="#_x0000_t75" style="height:21pt;width:276.95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bookmarkEnd w:id="6"/>
      <w:r>
        <w:rPr>
          <w:rFonts w:ascii="Times New Roman" w:hAnsi="Times New Roman" w:cs="Times New Roman"/>
          <w:sz w:val="24"/>
          <w:szCs w:val="24"/>
        </w:rPr>
        <w:t xml:space="preserve">               (1)</w:t>
      </w:r>
    </w:p>
    <w:p>
      <w:pPr>
        <w:tabs>
          <w:tab w:val="left" w:pos="851"/>
        </w:tabs>
        <w:spacing w:before="0" w:after="0" w:line="360" w:lineRule="auto"/>
        <w:jc w:val="center"/>
        <w:rPr>
          <w:rFonts w:ascii="Times New Roman" w:hAnsi="Times New Roman" w:cs="Times New Roman"/>
          <w:sz w:val="24"/>
          <w:szCs w:val="24"/>
        </w:rPr>
      </w:pPr>
      <w:r>
        <w:rPr>
          <w:rFonts w:ascii="Times New Roman" w:hAnsi="Times New Roman" w:cs="Times New Roman"/>
          <w:position w:val="-12"/>
          <w:sz w:val="24"/>
          <w:szCs w:val="24"/>
        </w:rPr>
        <w:object>
          <v:shape id="_x0000_i1029" o:spt="75" type="#_x0000_t75" style="height:21pt;width:265.95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ascii="Times New Roman" w:hAnsi="Times New Roman" w:cs="Times New Roman"/>
          <w:sz w:val="24"/>
          <w:szCs w:val="24"/>
        </w:rPr>
        <w:t xml:space="preserve">                      (2)</w:t>
      </w:r>
    </w:p>
    <w:p>
      <w:pPr>
        <w:tabs>
          <w:tab w:val="left" w:pos="851"/>
        </w:tabs>
        <w:spacing w:before="0" w:after="0" w:line="360" w:lineRule="auto"/>
        <w:rPr>
          <w:rFonts w:ascii="Times New Roman" w:hAnsi="Times New Roman" w:cs="Times New Roman"/>
          <w:sz w:val="24"/>
          <w:szCs w:val="24"/>
        </w:rPr>
      </w:pPr>
      <w:r>
        <w:rPr>
          <w:rFonts w:ascii="Times New Roman" w:hAnsi="Times New Roman" w:cs="Times New Roman"/>
          <w:sz w:val="24"/>
          <w:szCs w:val="24"/>
        </w:rPr>
        <w:t>Phát biểu đúng là</w:t>
      </w:r>
    </w:p>
    <w:p>
      <w:pPr>
        <w:tabs>
          <w:tab w:val="left" w:pos="851"/>
        </w:tabs>
        <w:spacing w:before="0" w:after="0" w:line="360" w:lineRule="auto"/>
        <w:ind w:firstLine="284"/>
        <w:jc w:val="left"/>
        <w:rPr>
          <w:rFonts w:ascii="Times New Roman" w:hAnsi="Times New Roman" w:cs="Times New Roman"/>
          <w:sz w:val="24"/>
          <w:szCs w:val="24"/>
          <w:shd w:val="clear" w:color="auto" w:fill="FFFFFF"/>
        </w:rPr>
      </w:pPr>
      <w:r>
        <w:rPr>
          <w:rFonts w:ascii="Times New Roman" w:hAnsi="Times New Roman" w:eastAsia="Times New Roman" w:cs="Times New Roman"/>
          <w:b/>
          <w:bCs/>
          <w:color w:val="000000"/>
          <w:sz w:val="24"/>
          <w:szCs w:val="24"/>
        </w:rPr>
        <w:t>A</w:t>
      </w:r>
      <w:r>
        <w:rPr>
          <w:rFonts w:ascii="Times New Roman" w:hAnsi="Times New Roman" w:cs="Times New Roman"/>
          <w:sz w:val="24"/>
          <w:szCs w:val="24"/>
          <w:shd w:val="clear" w:color="auto" w:fill="FFFFFF"/>
        </w:rPr>
        <w:t>. Chỉ phản ứng 1 dễ gây nổ và tỏa nhiệt.</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
    <w:p>
      <w:pPr>
        <w:tabs>
          <w:tab w:val="left" w:pos="851"/>
        </w:tabs>
        <w:spacing w:before="0" w:after="0" w:line="360" w:lineRule="auto"/>
        <w:ind w:firstLine="284"/>
        <w:jc w:val="left"/>
        <w:rPr>
          <w:rFonts w:ascii="Times New Roman" w:hAnsi="Times New Roman" w:cs="Times New Roman"/>
          <w:sz w:val="24"/>
          <w:szCs w:val="24"/>
          <w:shd w:val="clear" w:color="auto" w:fill="FFFFFF"/>
        </w:rPr>
      </w:pPr>
      <w:r>
        <w:rPr>
          <w:rFonts w:ascii="Times New Roman" w:hAnsi="Times New Roman" w:eastAsia="Times New Roman" w:cs="Times New Roman"/>
          <w:b/>
          <w:bCs/>
          <w:color w:val="000000"/>
          <w:sz w:val="24"/>
          <w:szCs w:val="24"/>
        </w:rPr>
        <w:t>B</w:t>
      </w:r>
      <w:r>
        <w:rPr>
          <w:rFonts w:ascii="Times New Roman" w:hAnsi="Times New Roman" w:cs="Times New Roman"/>
          <w:sz w:val="24"/>
          <w:szCs w:val="24"/>
          <w:shd w:val="clear" w:color="auto" w:fill="FFFFFF"/>
        </w:rPr>
        <w:t>. Cả 2 phản ứng đều dễ gây nổ và phản ứng (1) tỏa nhiệt.</w:t>
      </w:r>
    </w:p>
    <w:p>
      <w:pPr>
        <w:tabs>
          <w:tab w:val="left" w:pos="851"/>
        </w:tabs>
        <w:spacing w:before="0" w:after="0" w:line="360" w:lineRule="auto"/>
        <w:ind w:firstLine="284"/>
        <w:jc w:val="left"/>
        <w:rPr>
          <w:rFonts w:ascii="Times New Roman" w:hAnsi="Times New Roman" w:cs="Times New Roman"/>
          <w:sz w:val="24"/>
          <w:szCs w:val="24"/>
          <w:shd w:val="clear" w:color="auto" w:fill="FFFFFF"/>
        </w:rPr>
      </w:pPr>
      <w:r>
        <w:rPr>
          <w:rFonts w:ascii="Times New Roman" w:hAnsi="Times New Roman" w:eastAsia="Times New Roman" w:cs="Times New Roman"/>
          <w:b/>
          <w:bCs/>
          <w:color w:val="000000"/>
          <w:sz w:val="24"/>
          <w:szCs w:val="24"/>
        </w:rPr>
        <w:t>C</w:t>
      </w:r>
      <w:r>
        <w:rPr>
          <w:rFonts w:ascii="Times New Roman" w:hAnsi="Times New Roman" w:cs="Times New Roman"/>
          <w:sz w:val="24"/>
          <w:szCs w:val="24"/>
          <w:shd w:val="clear" w:color="auto" w:fill="FFFFFF"/>
        </w:rPr>
        <w:t>. Cả 2 phản ứng đều là phản ứng thu nhiệt và khó gây nổ.</w:t>
      </w:r>
    </w:p>
    <w:p>
      <w:pPr>
        <w:tabs>
          <w:tab w:val="left" w:pos="851"/>
        </w:tabs>
        <w:spacing w:before="0" w:after="0" w:line="360" w:lineRule="auto"/>
        <w:ind w:firstLine="284"/>
        <w:jc w:val="left"/>
        <w:rPr>
          <w:rFonts w:ascii="Times New Roman" w:hAnsi="Times New Roman" w:cs="Times New Roman"/>
          <w:sz w:val="24"/>
          <w:szCs w:val="24"/>
        </w:rPr>
      </w:pPr>
      <w:r>
        <w:rPr>
          <w:rFonts w:ascii="Times New Roman" w:hAnsi="Times New Roman" w:eastAsia="Times New Roman" w:cs="Times New Roman"/>
          <w:b/>
          <w:bCs/>
          <w:color w:val="000000"/>
          <w:sz w:val="24"/>
          <w:szCs w:val="24"/>
        </w:rPr>
        <w:t>D</w:t>
      </w:r>
      <w:r>
        <w:rPr>
          <w:rFonts w:ascii="Times New Roman" w:hAnsi="Times New Roman" w:cs="Times New Roman"/>
          <w:sz w:val="24"/>
          <w:szCs w:val="24"/>
          <w:shd w:val="clear" w:color="auto" w:fill="FFFFFF"/>
        </w:rPr>
        <w:t>.</w:t>
      </w:r>
      <w:r>
        <w:rPr>
          <w:rFonts w:ascii="Times New Roman" w:hAnsi="Times New Roman" w:cs="Times New Roman"/>
          <w:sz w:val="24"/>
          <w:szCs w:val="24"/>
        </w:rPr>
        <w:t xml:space="preserve"> Phản ứng (2) tỏa nhiệt, dễ gây nổ.</w:t>
      </w:r>
    </w:p>
    <w:bookmarkEnd w:id="5"/>
    <w:p>
      <w:pPr>
        <w:numPr>
          <w:ilvl w:val="0"/>
          <w:numId w:val="1"/>
        </w:numPr>
        <w:tabs>
          <w:tab w:val="left" w:pos="851"/>
        </w:tabs>
        <w:spacing w:before="0" w:after="0" w:line="360" w:lineRule="auto"/>
        <w:ind w:left="0" w:firstLine="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[TH] </w:t>
      </w:r>
      <w:bookmarkStart w:id="7" w:name="_Hlk133798887"/>
      <w:r>
        <w:rPr>
          <w:rFonts w:ascii="Times New Roman" w:hAnsi="Times New Roman" w:eastAsia="Times New Roman" w:cs="Times New Roman"/>
          <w:color w:val="000000"/>
          <w:sz w:val="24"/>
          <w:szCs w:val="24"/>
        </w:rPr>
        <w:t xml:space="preserve">Ammonia phản ứng với </w:t>
      </w:r>
      <w:bookmarkStart w:id="8" w:name="_Hlk133793868"/>
      <w:r>
        <w:rPr>
          <w:rFonts w:ascii="Times New Roman" w:hAnsi="Times New Roman" w:eastAsia="Times New Roman" w:cs="Times New Roman"/>
          <w:color w:val="000000"/>
          <w:sz w:val="24"/>
          <w:szCs w:val="24"/>
        </w:rPr>
        <w:t xml:space="preserve">nitric acid </w:t>
      </w:r>
      <w:bookmarkEnd w:id="8"/>
      <w:r>
        <w:rPr>
          <w:rFonts w:ascii="Times New Roman" w:hAnsi="Times New Roman" w:eastAsia="Times New Roman" w:cs="Times New Roman"/>
          <w:color w:val="000000"/>
          <w:sz w:val="24"/>
          <w:szCs w:val="24"/>
        </w:rPr>
        <w:t xml:space="preserve">để tạo </w:t>
      </w:r>
      <w:bookmarkStart w:id="9" w:name="_Hlk133794017"/>
      <w:r>
        <w:rPr>
          <w:rFonts w:ascii="Times New Roman" w:hAnsi="Times New Roman" w:eastAsia="Times New Roman" w:cs="Times New Roman"/>
          <w:color w:val="000000"/>
          <w:sz w:val="24"/>
          <w:szCs w:val="24"/>
        </w:rPr>
        <w:t xml:space="preserve">ammonium nitrate </w:t>
      </w:r>
      <w:bookmarkEnd w:id="9"/>
      <w:r>
        <w:rPr>
          <w:rFonts w:ascii="Times New Roman" w:hAnsi="Times New Roman" w:eastAsia="Times New Roman" w:cs="Times New Roman"/>
          <w:color w:val="000000"/>
          <w:sz w:val="24"/>
          <w:szCs w:val="24"/>
        </w:rPr>
        <w:t>sử dụng làm phân bón. Lượng nitric acid cần lấy để tạo ra 16kg ammonium nitrate là</w:t>
      </w:r>
    </w:p>
    <w:p>
      <w:pPr>
        <w:tabs>
          <w:tab w:val="left" w:pos="851"/>
        </w:tabs>
        <w:spacing w:before="0" w:after="0" w:line="360" w:lineRule="auto"/>
        <w:ind w:firstLine="284"/>
        <w:jc w:val="left"/>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A</w:t>
      </w:r>
      <w:r>
        <w:rPr>
          <w:rFonts w:ascii="Times New Roman" w:hAnsi="Times New Roman" w:eastAsia="Times New Roman" w:cs="Times New Roman"/>
          <w:color w:val="000000"/>
          <w:sz w:val="24"/>
          <w:szCs w:val="24"/>
        </w:rPr>
        <w:t>. 12,6 kg.</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B</w:t>
      </w:r>
      <w:r>
        <w:rPr>
          <w:rFonts w:ascii="Times New Roman" w:hAnsi="Times New Roman" w:eastAsia="Times New Roman" w:cs="Times New Roman"/>
          <w:color w:val="000000"/>
          <w:sz w:val="24"/>
          <w:szCs w:val="24"/>
        </w:rPr>
        <w:t>. 6,3 kg.</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C</w:t>
      </w:r>
      <w:r>
        <w:rPr>
          <w:rFonts w:ascii="Times New Roman" w:hAnsi="Times New Roman" w:eastAsia="Times New Roman" w:cs="Times New Roman"/>
          <w:color w:val="000000"/>
          <w:sz w:val="24"/>
          <w:szCs w:val="24"/>
        </w:rPr>
        <w:t>. 25,2 kg.</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D</w:t>
      </w:r>
      <w:r>
        <w:rPr>
          <w:rFonts w:ascii="Times New Roman" w:hAnsi="Times New Roman" w:eastAsia="Times New Roman" w:cs="Times New Roman"/>
          <w:color w:val="000000"/>
          <w:sz w:val="24"/>
          <w:szCs w:val="24"/>
        </w:rPr>
        <w:t>. 20,1 kg</w:t>
      </w:r>
      <w:bookmarkEnd w:id="7"/>
      <w:r>
        <w:rPr>
          <w:rFonts w:ascii="Times New Roman" w:hAnsi="Times New Roman" w:eastAsia="Times New Roman" w:cs="Times New Roman"/>
          <w:color w:val="000000"/>
          <w:sz w:val="24"/>
          <w:szCs w:val="24"/>
        </w:rPr>
        <w:t>.</w:t>
      </w:r>
    </w:p>
    <w:p>
      <w:pPr>
        <w:numPr>
          <w:ilvl w:val="0"/>
          <w:numId w:val="1"/>
        </w:numPr>
        <w:tabs>
          <w:tab w:val="left" w:pos="851"/>
        </w:tabs>
        <w:spacing w:before="0" w:after="0" w:line="360" w:lineRule="auto"/>
        <w:ind w:left="0" w:firstLine="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[TH] </w:t>
      </w:r>
      <w:bookmarkStart w:id="10" w:name="_Hlk133799225"/>
      <w:r>
        <w:rPr>
          <w:rFonts w:ascii="Times New Roman" w:hAnsi="Times New Roman" w:eastAsia="Times New Roman" w:cs="Times New Roman"/>
          <w:color w:val="000000"/>
          <w:sz w:val="24"/>
          <w:szCs w:val="24"/>
        </w:rPr>
        <w:t>Để tạo ra diammonium hydrogenphosphate (dùng làm phân bón phức hợp) tỉ lệ mol kết hợp giữa NH</w:t>
      </w:r>
      <w:r>
        <w:rPr>
          <w:rFonts w:ascii="Times New Roman" w:hAnsi="Times New Roman" w:eastAsia="Times New Roman" w:cs="Times New Roman"/>
          <w:color w:val="000000"/>
          <w:sz w:val="24"/>
          <w:szCs w:val="24"/>
          <w:vertAlign w:val="subscript"/>
        </w:rPr>
        <w:t>3</w:t>
      </w:r>
      <w:r>
        <w:rPr>
          <w:rFonts w:ascii="Times New Roman" w:hAnsi="Times New Roman" w:eastAsia="Times New Roman" w:cs="Times New Roman"/>
          <w:color w:val="000000"/>
          <w:sz w:val="24"/>
          <w:szCs w:val="24"/>
        </w:rPr>
        <w:t xml:space="preserve"> và H</w:t>
      </w:r>
      <w:r>
        <w:rPr>
          <w:rFonts w:ascii="Times New Roman" w:hAnsi="Times New Roman" w:eastAsia="Times New Roman" w:cs="Times New Roman"/>
          <w:color w:val="000000"/>
          <w:sz w:val="24"/>
          <w:szCs w:val="24"/>
          <w:vertAlign w:val="subscript"/>
        </w:rPr>
        <w:t>3</w:t>
      </w:r>
      <w:r>
        <w:rPr>
          <w:rFonts w:ascii="Times New Roman" w:hAnsi="Times New Roman" w:eastAsia="Times New Roman" w:cs="Times New Roman"/>
          <w:color w:val="000000"/>
          <w:sz w:val="24"/>
          <w:szCs w:val="24"/>
        </w:rPr>
        <w:t>PO</w:t>
      </w:r>
      <w:r>
        <w:rPr>
          <w:rFonts w:ascii="Times New Roman" w:hAnsi="Times New Roman" w:eastAsia="Times New Roman" w:cs="Times New Roman"/>
          <w:color w:val="000000"/>
          <w:sz w:val="24"/>
          <w:szCs w:val="24"/>
          <w:vertAlign w:val="subscript"/>
        </w:rPr>
        <w:t>4</w:t>
      </w:r>
      <w:r>
        <w:rPr>
          <w:rFonts w:ascii="Times New Roman" w:hAnsi="Times New Roman" w:eastAsia="Times New Roman" w:cs="Times New Roman"/>
          <w:color w:val="000000"/>
          <w:sz w:val="24"/>
          <w:szCs w:val="24"/>
        </w:rPr>
        <w:t xml:space="preserve"> là</w:t>
      </w:r>
    </w:p>
    <w:p>
      <w:pPr>
        <w:tabs>
          <w:tab w:val="left" w:pos="851"/>
        </w:tabs>
        <w:spacing w:before="0" w:after="0" w:line="360" w:lineRule="auto"/>
        <w:ind w:firstLine="284"/>
        <w:jc w:val="left"/>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A</w:t>
      </w:r>
      <w:r>
        <w:rPr>
          <w:rFonts w:ascii="Times New Roman" w:hAnsi="Times New Roman" w:eastAsia="Times New Roman" w:cs="Times New Roman"/>
          <w:color w:val="000000"/>
          <w:sz w:val="24"/>
          <w:szCs w:val="24"/>
        </w:rPr>
        <w:t>. 1:2.</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B.</w:t>
      </w:r>
      <w:r>
        <w:rPr>
          <w:rFonts w:ascii="Times New Roman" w:hAnsi="Times New Roman" w:eastAsia="Times New Roman" w:cs="Times New Roman"/>
          <w:color w:val="000000"/>
          <w:sz w:val="24"/>
          <w:szCs w:val="24"/>
        </w:rPr>
        <w:t xml:space="preserve"> 1:1.</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C.</w:t>
      </w:r>
      <w:r>
        <w:rPr>
          <w:rFonts w:ascii="Times New Roman" w:hAnsi="Times New Roman" w:eastAsia="Times New Roman" w:cs="Times New Roman"/>
          <w:color w:val="000000"/>
          <w:sz w:val="24"/>
          <w:szCs w:val="24"/>
        </w:rPr>
        <w:t xml:space="preserve"> 2:1.</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D.</w:t>
      </w:r>
      <w:r>
        <w:rPr>
          <w:rFonts w:ascii="Times New Roman" w:hAnsi="Times New Roman" w:eastAsia="Times New Roman" w:cs="Times New Roman"/>
          <w:color w:val="000000"/>
          <w:sz w:val="24"/>
          <w:szCs w:val="24"/>
        </w:rPr>
        <w:t xml:space="preserve"> 3:1.</w:t>
      </w:r>
      <w:r>
        <w:rPr>
          <w:rFonts w:ascii="Times New Roman" w:hAnsi="Times New Roman" w:eastAsia="Times New Roman" w:cs="Times New Roman"/>
          <w:color w:val="000000"/>
          <w:sz w:val="24"/>
          <w:szCs w:val="24"/>
        </w:rPr>
        <w:tab/>
      </w:r>
      <w:bookmarkEnd w:id="10"/>
      <w:r>
        <w:rPr>
          <w:rFonts w:ascii="Times New Roman" w:hAnsi="Times New Roman" w:eastAsia="Times New Roman" w:cs="Times New Roman"/>
          <w:color w:val="000000"/>
          <w:sz w:val="24"/>
          <w:szCs w:val="24"/>
        </w:rPr>
        <w:tab/>
      </w:r>
    </w:p>
    <w:p>
      <w:pPr>
        <w:numPr>
          <w:ilvl w:val="0"/>
          <w:numId w:val="1"/>
        </w:numPr>
        <w:tabs>
          <w:tab w:val="left" w:pos="851"/>
        </w:tabs>
        <w:spacing w:before="0" w:after="0" w:line="360" w:lineRule="auto"/>
        <w:ind w:left="0" w:firstLine="0"/>
        <w:jc w:val="left"/>
        <w:rPr>
          <w:rFonts w:ascii="Times New Roman" w:hAnsi="Times New Roman" w:cs="Times New Roman"/>
          <w:sz w:val="24"/>
          <w:szCs w:val="24"/>
        </w:rPr>
      </w:pPr>
      <w:r>
        <w:rPr>
          <w:rFonts w:ascii="Times New Roman" w:hAnsi="Times New Roman" w:eastAsia="Times New Roman" w:cs="Times New Roman"/>
          <w:color w:val="000000"/>
          <w:sz w:val="24"/>
          <w:szCs w:val="24"/>
        </w:rPr>
        <w:t xml:space="preserve">[VD] </w:t>
      </w:r>
      <w:bookmarkStart w:id="11" w:name="_Hlk133799303"/>
      <w:r>
        <w:rPr>
          <w:rFonts w:ascii="Times New Roman" w:hAnsi="Times New Roman" w:cs="Times New Roman"/>
          <w:sz w:val="24"/>
          <w:szCs w:val="24"/>
        </w:rPr>
        <w:t>Trong phản ứng: 3Cu + 8HNO</w:t>
      </w:r>
      <w:r>
        <w:rPr>
          <w:rFonts w:ascii="Times New Roman" w:hAnsi="Times New Roman" w:cs="Times New Roman"/>
          <w:sz w:val="24"/>
          <w:szCs w:val="24"/>
          <w:vertAlign w:val="subscript"/>
        </w:rPr>
        <w:t>3</w:t>
      </w:r>
      <w:r>
        <w:rPr>
          <w:rFonts w:ascii="Times New Roman" w:hAnsi="Times New Roman" w:cs="Times New Roman"/>
          <w:sz w:val="24"/>
          <w:szCs w:val="24"/>
        </w:rPr>
        <w:t xml:space="preserve"> </w:t>
      </w:r>
      <w:r>
        <w:rPr>
          <w:rFonts w:ascii="Times New Roman" w:hAnsi="Times New Roman" w:cs="Times New Roman"/>
          <w:sz w:val="24"/>
          <w:szCs w:val="24"/>
        </w:rPr>
        <w:drawing>
          <wp:inline distT="0" distB="0" distL="0" distR="0">
            <wp:extent cx="400050" cy="203200"/>
            <wp:effectExtent l="0" t="0" r="0" b="6350"/>
            <wp:docPr id="121249662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496622" name="Hình ảnh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00050" cy="203200"/>
                    </a:xfrm>
                    <a:prstGeom prst="rect">
                      <a:avLst/>
                    </a:prstGeom>
                    <a:noFill/>
                    <a:ln>
                      <a:noFill/>
                    </a:ln>
                  </pic:spPr>
                </pic:pic>
              </a:graphicData>
            </a:graphic>
          </wp:inline>
        </w:drawing>
      </w:r>
      <w:r>
        <w:rPr>
          <w:rFonts w:ascii="Times New Roman" w:hAnsi="Times New Roman" w:cs="Times New Roman"/>
          <w:sz w:val="24"/>
          <w:szCs w:val="24"/>
        </w:rPr>
        <w:t xml:space="preserve"> 3Cu(NO</w:t>
      </w:r>
      <w:r>
        <w:rPr>
          <w:rFonts w:ascii="Times New Roman" w:hAnsi="Times New Roman" w:cs="Times New Roman"/>
          <w:sz w:val="24"/>
          <w:szCs w:val="24"/>
          <w:vertAlign w:val="subscript"/>
        </w:rPr>
        <w:t>3</w:t>
      </w:r>
      <w:r>
        <w:rPr>
          <w:rFonts w:ascii="Times New Roman" w:hAnsi="Times New Roman" w:cs="Times New Roman"/>
          <w:sz w:val="24"/>
          <w:szCs w:val="24"/>
        </w:rPr>
        <w:t>)</w:t>
      </w:r>
      <w:r>
        <w:rPr>
          <w:rFonts w:ascii="Times New Roman" w:hAnsi="Times New Roman" w:cs="Times New Roman"/>
          <w:sz w:val="24"/>
          <w:szCs w:val="24"/>
          <w:vertAlign w:val="subscript"/>
        </w:rPr>
        <w:t>2</w:t>
      </w:r>
      <w:r>
        <w:rPr>
          <w:rFonts w:ascii="Times New Roman" w:hAnsi="Times New Roman" w:cs="Times New Roman"/>
          <w:sz w:val="24"/>
          <w:szCs w:val="24"/>
        </w:rPr>
        <w:t xml:space="preserve"> + 2NO + 4H</w:t>
      </w:r>
      <w:r>
        <w:rPr>
          <w:rFonts w:ascii="Times New Roman" w:hAnsi="Times New Roman" w:cs="Times New Roman"/>
          <w:sz w:val="24"/>
          <w:szCs w:val="24"/>
          <w:vertAlign w:val="subscript"/>
        </w:rPr>
        <w:t>2</w:t>
      </w:r>
      <w:r>
        <w:rPr>
          <w:rFonts w:ascii="Times New Roman" w:hAnsi="Times New Roman" w:cs="Times New Roman"/>
          <w:sz w:val="24"/>
          <w:szCs w:val="24"/>
        </w:rPr>
        <w:t>O. Số phân tử nitric acid (HNO</w:t>
      </w:r>
      <w:r>
        <w:rPr>
          <w:rFonts w:ascii="Times New Roman" w:hAnsi="Times New Roman" w:cs="Times New Roman"/>
          <w:sz w:val="24"/>
          <w:szCs w:val="24"/>
          <w:vertAlign w:val="subscript"/>
        </w:rPr>
        <w:t>3</w:t>
      </w:r>
      <w:r>
        <w:rPr>
          <w:rFonts w:ascii="Times New Roman" w:hAnsi="Times New Roman" w:cs="Times New Roman"/>
          <w:sz w:val="24"/>
          <w:szCs w:val="24"/>
        </w:rPr>
        <w:t>) đóng vai trò chất oxi hóa là</w:t>
      </w:r>
    </w:p>
    <w:p>
      <w:pPr>
        <w:tabs>
          <w:tab w:val="left" w:pos="851"/>
        </w:tabs>
        <w:spacing w:before="0" w:after="0" w:line="360" w:lineRule="auto"/>
        <w:ind w:firstLine="284"/>
        <w:jc w:val="left"/>
        <w:rPr>
          <w:rFonts w:ascii="Times New Roman" w:hAnsi="Times New Roman" w:cs="Times New Roman"/>
          <w:sz w:val="24"/>
          <w:szCs w:val="24"/>
        </w:rPr>
      </w:pPr>
      <w:r>
        <w:rPr>
          <w:rFonts w:ascii="Times New Roman" w:hAnsi="Times New Roman" w:eastAsia="Times New Roman" w:cs="Times New Roman"/>
          <w:b/>
          <w:bCs/>
          <w:color w:val="000000"/>
          <w:sz w:val="24"/>
          <w:szCs w:val="24"/>
        </w:rPr>
        <w:t>A</w:t>
      </w:r>
      <w:r>
        <w:rPr>
          <w:rFonts w:ascii="Times New Roman" w:hAnsi="Times New Roman" w:cs="Times New Roman"/>
          <w:b/>
          <w:color w:val="0000FF"/>
          <w:sz w:val="24"/>
          <w:szCs w:val="24"/>
        </w:rPr>
        <w:t xml:space="preserve">. </w:t>
      </w:r>
      <w:r>
        <w:rPr>
          <w:rFonts w:ascii="Times New Roman" w:hAnsi="Times New Roman" w:cs="Times New Roman"/>
          <w:sz w:val="24"/>
          <w:szCs w:val="24"/>
        </w:rPr>
        <w:t>8.</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eastAsia="Times New Roman" w:cs="Times New Roman"/>
          <w:b/>
          <w:bCs/>
          <w:color w:val="000000"/>
          <w:sz w:val="24"/>
          <w:szCs w:val="24"/>
        </w:rPr>
        <w:t>B.</w:t>
      </w:r>
      <w:r>
        <w:rPr>
          <w:rFonts w:ascii="Times New Roman" w:hAnsi="Times New Roman" w:cs="Times New Roman"/>
          <w:b/>
          <w:color w:val="0000FF"/>
          <w:sz w:val="24"/>
          <w:szCs w:val="24"/>
        </w:rPr>
        <w:t xml:space="preserve"> </w:t>
      </w:r>
      <w:r>
        <w:rPr>
          <w:rFonts w:ascii="Times New Roman" w:hAnsi="Times New Roman" w:cs="Times New Roman"/>
          <w:sz w:val="24"/>
          <w:szCs w:val="24"/>
        </w:rPr>
        <w:t>6.</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eastAsia="Times New Roman" w:cs="Times New Roman"/>
          <w:b/>
          <w:bCs/>
          <w:color w:val="000000"/>
          <w:sz w:val="24"/>
          <w:szCs w:val="24"/>
        </w:rPr>
        <w:t>C.</w:t>
      </w:r>
      <w:r>
        <w:rPr>
          <w:rFonts w:ascii="Times New Roman" w:hAnsi="Times New Roman" w:cs="Times New Roman"/>
          <w:b/>
          <w:color w:val="0000FF"/>
          <w:sz w:val="24"/>
          <w:szCs w:val="24"/>
        </w:rPr>
        <w:t xml:space="preserve"> </w:t>
      </w:r>
      <w:r>
        <w:rPr>
          <w:rFonts w:ascii="Times New Roman" w:hAnsi="Times New Roman" w:cs="Times New Roman"/>
          <w:sz w:val="24"/>
          <w:szCs w:val="24"/>
        </w:rPr>
        <w:t>4.</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eastAsia="Times New Roman" w:cs="Times New Roman"/>
          <w:b/>
          <w:bCs/>
          <w:color w:val="000000"/>
          <w:sz w:val="24"/>
          <w:szCs w:val="24"/>
        </w:rPr>
        <w:t>D.</w:t>
      </w:r>
      <w:r>
        <w:rPr>
          <w:rFonts w:ascii="Times New Roman" w:hAnsi="Times New Roman" w:cs="Times New Roman"/>
          <w:b/>
          <w:color w:val="0000FF"/>
          <w:sz w:val="24"/>
          <w:szCs w:val="24"/>
        </w:rPr>
        <w:t xml:space="preserve"> </w:t>
      </w:r>
      <w:r>
        <w:rPr>
          <w:rFonts w:ascii="Times New Roman" w:hAnsi="Times New Roman" w:cs="Times New Roman"/>
          <w:sz w:val="24"/>
          <w:szCs w:val="24"/>
        </w:rPr>
        <w:t>2.</w:t>
      </w:r>
    </w:p>
    <w:bookmarkEnd w:id="11"/>
    <w:p>
      <w:pPr>
        <w:numPr>
          <w:ilvl w:val="0"/>
          <w:numId w:val="1"/>
        </w:numPr>
        <w:tabs>
          <w:tab w:val="left" w:pos="851"/>
        </w:tabs>
        <w:spacing w:before="0" w:after="0" w:line="360" w:lineRule="auto"/>
        <w:ind w:left="0" w:firstLine="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[VD] </w:t>
      </w:r>
      <w:bookmarkStart w:id="12" w:name="_Hlk133799353"/>
      <w:r>
        <w:rPr>
          <w:rFonts w:ascii="Times New Roman" w:hAnsi="Times New Roman" w:eastAsia="Times New Roman" w:cs="Times New Roman"/>
          <w:color w:val="000000"/>
          <w:sz w:val="24"/>
          <w:szCs w:val="24"/>
        </w:rPr>
        <w:t>Ở 472</w:t>
      </w:r>
      <w:r>
        <w:rPr>
          <w:rFonts w:ascii="Times New Roman" w:hAnsi="Times New Roman" w:eastAsia="Times New Roman" w:cs="Times New Roman"/>
          <w:color w:val="000000"/>
          <w:sz w:val="24"/>
          <w:szCs w:val="24"/>
          <w:vertAlign w:val="superscript"/>
        </w:rPr>
        <w:t>0</w:t>
      </w:r>
      <w:r>
        <w:rPr>
          <w:rFonts w:ascii="Times New Roman" w:hAnsi="Times New Roman" w:eastAsia="Times New Roman" w:cs="Times New Roman"/>
          <w:color w:val="000000"/>
          <w:sz w:val="24"/>
          <w:szCs w:val="24"/>
        </w:rPr>
        <w:t>C, hằng số cân bằng của phản ứng tổng hợp ammonia từ nitrogen và hydrogen theo quá trình Haber là K</w:t>
      </w:r>
      <w:r>
        <w:rPr>
          <w:rFonts w:ascii="Times New Roman" w:hAnsi="Times New Roman" w:eastAsia="Times New Roman" w:cs="Times New Roman"/>
          <w:color w:val="000000"/>
          <w:sz w:val="24"/>
          <w:szCs w:val="24"/>
          <w:vertAlign w:val="subscript"/>
        </w:rPr>
        <w:t>C</w:t>
      </w:r>
      <w:r>
        <w:rPr>
          <w:rFonts w:ascii="Times New Roman" w:hAnsi="Times New Roman" w:eastAsia="Times New Roman" w:cs="Times New Roman"/>
          <w:color w:val="000000"/>
          <w:sz w:val="24"/>
          <w:szCs w:val="24"/>
        </w:rPr>
        <w:t xml:space="preserve"> = 0,105. Giả sử, kết quả phân tích cho thấy tại thời điểm cân bằng, nồng độ của nitrogen và hydrogen trong buồng phản ứng lần lượt là 0,01M và 0,03M. Nồng độ của ammonia tại thời điểm cân bằng là</w:t>
      </w:r>
    </w:p>
    <w:p>
      <w:pPr>
        <w:tabs>
          <w:tab w:val="left" w:pos="851"/>
        </w:tabs>
        <w:spacing w:before="0" w:after="0" w:line="360" w:lineRule="auto"/>
        <w:ind w:firstLine="284"/>
        <w:jc w:val="left"/>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A</w:t>
      </w:r>
      <w:r>
        <w:rPr>
          <w:rFonts w:ascii="Times New Roman" w:hAnsi="Times New Roman" w:eastAsia="Times New Roman" w:cs="Times New Roman"/>
          <w:color w:val="000000"/>
          <w:sz w:val="24"/>
          <w:szCs w:val="24"/>
        </w:rPr>
        <w:t>. 0,01M.</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B</w:t>
      </w:r>
      <w:r>
        <w:rPr>
          <w:rFonts w:ascii="Times New Roman" w:hAnsi="Times New Roman" w:eastAsia="Times New Roman" w:cs="Times New Roman"/>
          <w:color w:val="000000"/>
          <w:sz w:val="24"/>
          <w:szCs w:val="24"/>
        </w:rPr>
        <w:t>. 0,03M.</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C</w:t>
      </w:r>
      <w:r>
        <w:rPr>
          <w:rFonts w:ascii="Times New Roman" w:hAnsi="Times New Roman" w:eastAsia="Times New Roman" w:cs="Times New Roman"/>
          <w:color w:val="000000"/>
          <w:sz w:val="24"/>
          <w:szCs w:val="24"/>
        </w:rPr>
        <w:t>. 0,02M.</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D</w:t>
      </w:r>
      <w:r>
        <w:rPr>
          <w:rFonts w:ascii="Times New Roman" w:hAnsi="Times New Roman" w:eastAsia="Times New Roman" w:cs="Times New Roman"/>
          <w:color w:val="000000"/>
          <w:sz w:val="24"/>
          <w:szCs w:val="24"/>
        </w:rPr>
        <w:t>. 1,68.10</w:t>
      </w:r>
      <w:r>
        <w:rPr>
          <w:rFonts w:ascii="Times New Roman" w:hAnsi="Times New Roman" w:eastAsia="Times New Roman" w:cs="Times New Roman"/>
          <w:color w:val="000000"/>
          <w:sz w:val="24"/>
          <w:szCs w:val="24"/>
          <w:vertAlign w:val="superscript"/>
        </w:rPr>
        <w:t>-4</w:t>
      </w:r>
      <w:r>
        <w:rPr>
          <w:rFonts w:ascii="Times New Roman" w:hAnsi="Times New Roman" w:eastAsia="Times New Roman" w:cs="Times New Roman"/>
          <w:color w:val="000000"/>
          <w:sz w:val="24"/>
          <w:szCs w:val="24"/>
        </w:rPr>
        <w:t>M</w:t>
      </w:r>
    </w:p>
    <w:bookmarkEnd w:id="12"/>
    <w:p>
      <w:pPr>
        <w:numPr>
          <w:ilvl w:val="0"/>
          <w:numId w:val="1"/>
        </w:numPr>
        <w:tabs>
          <w:tab w:val="left" w:pos="851"/>
        </w:tabs>
        <w:spacing w:before="0" w:after="0" w:line="360" w:lineRule="auto"/>
        <w:ind w:left="0" w:firstLine="0"/>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 xml:space="preserve">[VD] </w:t>
      </w:r>
      <w:bookmarkStart w:id="13" w:name="_Hlk133799585"/>
      <w:r>
        <w:rPr>
          <w:rFonts w:ascii="Times New Roman" w:hAnsi="Times New Roman" w:eastAsia="Times New Roman" w:cs="Times New Roman"/>
          <w:color w:val="000000"/>
          <w:sz w:val="24"/>
          <w:szCs w:val="24"/>
        </w:rPr>
        <w:t xml:space="preserve">Độ dinh dưỡng của phân đạm được tính bằng tỉ lệ phần trăm về khối lượng của nitrogen có trong phân.  </w:t>
      </w:r>
      <w:r>
        <w:rPr>
          <w:rFonts w:ascii="Times New Roman" w:hAnsi="Times New Roman" w:eastAsia="Times New Roman" w:cs="Times New Roman"/>
          <w:sz w:val="24"/>
          <w:szCs w:val="24"/>
        </w:rPr>
        <w:t>Hiện nay urea (NH</w:t>
      </w:r>
      <w:r>
        <w:rPr>
          <w:rFonts w:ascii="Times New Roman" w:hAnsi="Times New Roman" w:eastAsia="Times New Roman" w:cs="Times New Roman"/>
          <w:sz w:val="24"/>
          <w:szCs w:val="24"/>
          <w:vertAlign w:val="subscript"/>
        </w:rPr>
        <w:t>2</w:t>
      </w:r>
      <w:r>
        <w:rPr>
          <w:rFonts w:ascii="Times New Roman" w:hAnsi="Times New Roman" w:eastAsia="Times New Roman" w:cs="Times New Roman"/>
          <w:sz w:val="24"/>
          <w:szCs w:val="24"/>
        </w:rPr>
        <w:t>)</w:t>
      </w:r>
      <w:r>
        <w:rPr>
          <w:rFonts w:ascii="Times New Roman" w:hAnsi="Times New Roman" w:eastAsia="Times New Roman" w:cs="Times New Roman"/>
          <w:sz w:val="24"/>
          <w:szCs w:val="24"/>
          <w:vertAlign w:val="subscript"/>
        </w:rPr>
        <w:t>2</w:t>
      </w:r>
      <w:r>
        <w:rPr>
          <w:rFonts w:ascii="Times New Roman" w:hAnsi="Times New Roman" w:eastAsia="Times New Roman" w:cs="Times New Roman"/>
          <w:sz w:val="24"/>
          <w:szCs w:val="24"/>
        </w:rPr>
        <w:t xml:space="preserve">CO   có độ dinh dưỡng 46% được xem là loại phân đạm tốt nhất, </w:t>
      </w:r>
      <w:r>
        <w:rPr>
          <w:rFonts w:ascii="Times New Roman" w:hAnsi="Times New Roman" w:cs="Times New Roman"/>
          <w:sz w:val="24"/>
          <w:szCs w:val="24"/>
          <w:shd w:val="clear" w:color="auto" w:fill="FFFFFF"/>
        </w:rPr>
        <w:t>được điều chế bằng cách cho NH</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tác dụng với </w:t>
      </w:r>
      <w:r>
        <w:rPr>
          <w:rStyle w:val="5"/>
          <w:rFonts w:ascii="Times New Roman" w:hAnsi="Times New Roman" w:cs="Times New Roman"/>
          <w:sz w:val="24"/>
          <w:szCs w:val="24"/>
          <w:shd w:val="clear" w:color="auto" w:fill="FFFFFF"/>
        </w:rPr>
        <w:t>CO</w:t>
      </w:r>
      <w:r>
        <w:rPr>
          <w:rStyle w:val="6"/>
          <w:rFonts w:ascii="Times New Roman" w:hAnsi="Times New Roman" w:cs="Times New Roman"/>
          <w:sz w:val="24"/>
          <w:szCs w:val="24"/>
          <w:shd w:val="clear" w:color="auto" w:fill="FFFFFF"/>
        </w:rPr>
        <w:t>2</w:t>
      </w:r>
      <w:r>
        <w:rPr>
          <w:rStyle w:val="7"/>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ở nhiệt độ 180 - 200</w:t>
      </w:r>
      <w:r>
        <w:rPr>
          <w:rFonts w:ascii="Times New Roman" w:hAnsi="Times New Roman" w:cs="Times New Roman"/>
          <w:sz w:val="24"/>
          <w:szCs w:val="24"/>
          <w:shd w:val="clear" w:color="auto" w:fill="FFFFFF"/>
          <w:vertAlign w:val="superscript"/>
        </w:rPr>
        <w:t>o</w:t>
      </w:r>
      <w:r>
        <w:rPr>
          <w:rFonts w:ascii="Times New Roman" w:hAnsi="Times New Roman" w:cs="Times New Roman"/>
          <w:sz w:val="24"/>
          <w:szCs w:val="24"/>
          <w:shd w:val="clear" w:color="auto" w:fill="FFFFFF"/>
        </w:rPr>
        <w:t>C, dưới áp suất khoảng 200 bar. Để cung cấp cho cây trồng 56 kg nitrogen từ phân urea trên thì lượng NH</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cần sử dụng là bao nhiêu (giả sử hiệu suất tổng hợp urea là 80%)</w:t>
      </w:r>
    </w:p>
    <w:p>
      <w:pPr>
        <w:tabs>
          <w:tab w:val="left" w:pos="851"/>
        </w:tabs>
        <w:spacing w:before="0" w:after="0" w:line="360" w:lineRule="auto"/>
        <w:ind w:firstLine="284"/>
        <w:jc w:val="left"/>
        <w:rPr>
          <w:rFonts w:ascii="Times New Roman" w:hAnsi="Times New Roman" w:eastAsia="Times New Roman" w:cs="Times New Roman"/>
          <w:sz w:val="24"/>
          <w:szCs w:val="24"/>
        </w:rPr>
      </w:pPr>
      <w:r>
        <w:rPr>
          <w:rFonts w:ascii="Times New Roman" w:hAnsi="Times New Roman" w:cs="Times New Roman"/>
          <w:b/>
          <w:bCs/>
          <w:sz w:val="24"/>
          <w:szCs w:val="24"/>
          <w:shd w:val="clear" w:color="auto" w:fill="FFFFFF"/>
        </w:rPr>
        <w:t xml:space="preserve">A. </w:t>
      </w:r>
      <w:r>
        <w:rPr>
          <w:rFonts w:ascii="Times New Roman" w:hAnsi="Times New Roman" w:cs="Times New Roman"/>
          <w:sz w:val="24"/>
          <w:szCs w:val="24"/>
          <w:shd w:val="clear" w:color="auto" w:fill="FFFFFF"/>
        </w:rPr>
        <w:t>68kg.</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b/>
          <w:bCs/>
          <w:sz w:val="24"/>
          <w:szCs w:val="24"/>
          <w:shd w:val="clear" w:color="auto" w:fill="FFFFFF"/>
        </w:rPr>
        <w:t>B</w:t>
      </w:r>
      <w:r>
        <w:rPr>
          <w:rFonts w:ascii="Times New Roman" w:hAnsi="Times New Roman" w:cs="Times New Roman"/>
          <w:sz w:val="24"/>
          <w:szCs w:val="24"/>
          <w:shd w:val="clear" w:color="auto" w:fill="FFFFFF"/>
        </w:rPr>
        <w:t>. 85kg.</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b/>
          <w:bCs/>
          <w:sz w:val="24"/>
          <w:szCs w:val="24"/>
          <w:shd w:val="clear" w:color="auto" w:fill="FFFFFF"/>
        </w:rPr>
        <w:t>C</w:t>
      </w:r>
      <w:r>
        <w:rPr>
          <w:rFonts w:ascii="Times New Roman" w:hAnsi="Times New Roman" w:cs="Times New Roman"/>
          <w:sz w:val="24"/>
          <w:szCs w:val="24"/>
          <w:shd w:val="clear" w:color="auto" w:fill="FFFFFF"/>
        </w:rPr>
        <w:t>. 54,4 kg.</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b/>
          <w:bCs/>
          <w:sz w:val="24"/>
          <w:szCs w:val="24"/>
          <w:shd w:val="clear" w:color="auto" w:fill="FFFFFF"/>
        </w:rPr>
        <w:t>D</w:t>
      </w:r>
      <w:r>
        <w:rPr>
          <w:rFonts w:ascii="Times New Roman" w:hAnsi="Times New Roman" w:cs="Times New Roman"/>
          <w:sz w:val="24"/>
          <w:szCs w:val="24"/>
          <w:shd w:val="clear" w:color="auto" w:fill="FFFFFF"/>
        </w:rPr>
        <w:t>. 170kg.</w:t>
      </w:r>
    </w:p>
    <w:bookmarkEnd w:id="13"/>
    <w:p>
      <w:pPr>
        <w:numPr>
          <w:ilvl w:val="0"/>
          <w:numId w:val="1"/>
        </w:numPr>
        <w:tabs>
          <w:tab w:val="left" w:pos="851"/>
        </w:tabs>
        <w:spacing w:before="0" w:after="0" w:line="360" w:lineRule="auto"/>
        <w:ind w:left="0" w:firstLine="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[VD] </w:t>
      </w:r>
      <w:bookmarkStart w:id="14" w:name="_Hlk133799864"/>
      <w:r>
        <w:rPr>
          <w:rFonts w:ascii="Times New Roman" w:hAnsi="Times New Roman" w:eastAsia="Times New Roman" w:cs="Times New Roman"/>
          <w:color w:val="000000"/>
          <w:sz w:val="24"/>
          <w:szCs w:val="24"/>
        </w:rPr>
        <w:t>Cho các phát biểu sau</w:t>
      </w:r>
    </w:p>
    <w:p>
      <w:pPr>
        <w:tabs>
          <w:tab w:val="left" w:pos="851"/>
        </w:tabs>
        <w:spacing w:before="0" w:after="0" w:line="360" w:lineRule="auto"/>
        <w:ind w:firstLine="284"/>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 Dung dịch ammonia có tính base mạnh, làm quỳ tím hóa xanh.</w:t>
      </w:r>
    </w:p>
    <w:p>
      <w:pPr>
        <w:tabs>
          <w:tab w:val="left" w:pos="851"/>
        </w:tabs>
        <w:spacing w:before="0" w:after="0" w:line="360" w:lineRule="auto"/>
        <w:ind w:firstLine="284"/>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(b) Phân tử ammonia dễ tạo liên kết hydrogen với các phân tử nước.</w:t>
      </w:r>
    </w:p>
    <w:p>
      <w:pPr>
        <w:tabs>
          <w:tab w:val="left" w:pos="851"/>
        </w:tabs>
        <w:spacing w:before="0" w:after="0" w:line="360" w:lineRule="auto"/>
        <w:ind w:firstLine="284"/>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 Nitric acid  là chất lỏng không màu, có tính oxi hóa mạnh và tính acid yếu.</w:t>
      </w:r>
    </w:p>
    <w:p>
      <w:pPr>
        <w:tabs>
          <w:tab w:val="left" w:pos="851"/>
        </w:tabs>
        <w:spacing w:before="0" w:after="0" w:line="360" w:lineRule="auto"/>
        <w:ind w:firstLine="284"/>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(d) Ammonium chloride được sử dụng để làm sạch các oxide trên bề mặt kim loại.</w:t>
      </w:r>
    </w:p>
    <w:p>
      <w:pPr>
        <w:tabs>
          <w:tab w:val="left" w:pos="851"/>
        </w:tabs>
        <w:spacing w:before="0" w:after="0" w:line="360" w:lineRule="auto"/>
        <w:ind w:firstLine="284"/>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 Sử dụng xúc tác trong quá trình Haber làm cho phản ứng nhanh đạt đến trạng thái cân bằng.</w:t>
      </w:r>
    </w:p>
    <w:p>
      <w:pPr>
        <w:tabs>
          <w:tab w:val="left" w:pos="851"/>
        </w:tabs>
        <w:spacing w:before="0" w:after="0" w:line="360" w:lineRule="auto"/>
        <w:ind w:firstLine="284"/>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Số phát biểu đúng là</w:t>
      </w:r>
    </w:p>
    <w:p>
      <w:pPr>
        <w:tabs>
          <w:tab w:val="left" w:pos="851"/>
        </w:tabs>
        <w:spacing w:before="0" w:after="0" w:line="360" w:lineRule="auto"/>
        <w:ind w:firstLine="284"/>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A</w:t>
      </w:r>
      <w:r>
        <w:rPr>
          <w:rFonts w:ascii="Times New Roman" w:hAnsi="Times New Roman" w:eastAsia="Times New Roman" w:cs="Times New Roman"/>
          <w:color w:val="000000"/>
          <w:sz w:val="24"/>
          <w:szCs w:val="24"/>
        </w:rPr>
        <w:t>. 1.</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B</w:t>
      </w:r>
      <w:r>
        <w:rPr>
          <w:rFonts w:ascii="Times New Roman" w:hAnsi="Times New Roman" w:eastAsia="Times New Roman" w:cs="Times New Roman"/>
          <w:color w:val="000000"/>
          <w:sz w:val="24"/>
          <w:szCs w:val="24"/>
        </w:rPr>
        <w:t>. 2.</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3.</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ab/>
      </w:r>
      <w:r>
        <w:rPr>
          <w:rFonts w:ascii="Times New Roman" w:hAnsi="Times New Roman"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4.</w:t>
      </w:r>
    </w:p>
    <w:bookmarkEnd w:id="14"/>
    <w:p>
      <w:pPr>
        <w:spacing w:before="0" w:after="0" w:line="360" w:lineRule="auto"/>
        <w:jc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 HẾT ---------------------</w:t>
      </w:r>
    </w:p>
    <w:p/>
    <w:p/>
    <w:p>
      <w:pPr>
        <w:rPr>
          <w:rFonts w:ascii="Times New Roman" w:hAnsi="Times New Roman" w:eastAsia="Times New Roman" w:cs="Times New Roman"/>
          <w:b/>
          <w:color w:val="000000"/>
          <w:sz w:val="24"/>
          <w:szCs w:val="24"/>
        </w:rPr>
      </w:pPr>
    </w:p>
    <w:p>
      <w:pPr>
        <w:tabs>
          <w:tab w:val="left" w:pos="6010"/>
        </w:tabs>
      </w:pPr>
      <w:r>
        <w:tab/>
      </w:r>
    </w:p>
    <w:sectPr>
      <w:pgSz w:w="11907" w:h="16840"/>
      <w:pgMar w:top="851" w:right="1134" w:bottom="851" w:left="1134"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Câu %1:"/>
      <w:lvlJc w:val="left"/>
      <w:pPr>
        <w:ind w:left="3479" w:hanging="360"/>
      </w:pPr>
      <w:rPr>
        <w:rFonts w:ascii="Times New Roman" w:hAnsi="Times New Roman" w:eastAsia="Times New Roman" w:cs="Times New Roman"/>
        <w:b/>
        <w:sz w:val="24"/>
        <w:szCs w:val="24"/>
      </w:rPr>
    </w:lvl>
    <w:lvl w:ilvl="1" w:tentative="0">
      <w:start w:val="1"/>
      <w:numFmt w:val="lowerLetter"/>
      <w:lvlText w:val="%2."/>
      <w:lvlJc w:val="left"/>
      <w:pPr>
        <w:ind w:left="4908" w:hanging="360"/>
      </w:pPr>
    </w:lvl>
    <w:lvl w:ilvl="2" w:tentative="0">
      <w:start w:val="1"/>
      <w:numFmt w:val="lowerRoman"/>
      <w:lvlText w:val="%3."/>
      <w:lvlJc w:val="right"/>
      <w:pPr>
        <w:ind w:left="5628" w:hanging="180"/>
      </w:pPr>
    </w:lvl>
    <w:lvl w:ilvl="3" w:tentative="0">
      <w:start w:val="1"/>
      <w:numFmt w:val="decimal"/>
      <w:lvlText w:val="%4."/>
      <w:lvlJc w:val="left"/>
      <w:pPr>
        <w:ind w:left="6348" w:hanging="360"/>
      </w:pPr>
    </w:lvl>
    <w:lvl w:ilvl="4" w:tentative="0">
      <w:start w:val="1"/>
      <w:numFmt w:val="lowerLetter"/>
      <w:lvlText w:val="%5."/>
      <w:lvlJc w:val="left"/>
      <w:pPr>
        <w:ind w:left="7068" w:hanging="360"/>
      </w:pPr>
    </w:lvl>
    <w:lvl w:ilvl="5" w:tentative="0">
      <w:start w:val="1"/>
      <w:numFmt w:val="lowerRoman"/>
      <w:lvlText w:val="%6."/>
      <w:lvlJc w:val="right"/>
      <w:pPr>
        <w:ind w:left="7788" w:hanging="180"/>
      </w:pPr>
    </w:lvl>
    <w:lvl w:ilvl="6" w:tentative="0">
      <w:start w:val="1"/>
      <w:numFmt w:val="decimal"/>
      <w:lvlText w:val="%7."/>
      <w:lvlJc w:val="left"/>
      <w:pPr>
        <w:ind w:left="8508" w:hanging="360"/>
      </w:pPr>
    </w:lvl>
    <w:lvl w:ilvl="7" w:tentative="0">
      <w:start w:val="1"/>
      <w:numFmt w:val="lowerLetter"/>
      <w:lvlText w:val="%8."/>
      <w:lvlJc w:val="left"/>
      <w:pPr>
        <w:ind w:left="9228" w:hanging="360"/>
      </w:pPr>
    </w:lvl>
    <w:lvl w:ilvl="8" w:tentative="0">
      <w:start w:val="1"/>
      <w:numFmt w:val="lowerRoman"/>
      <w:lvlText w:val="%9."/>
      <w:lvlJc w:val="right"/>
      <w:pPr>
        <w:ind w:left="994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E65"/>
    <w:rsid w:val="00292C74"/>
    <w:rsid w:val="0049742F"/>
    <w:rsid w:val="005146FE"/>
    <w:rsid w:val="00CA0259"/>
    <w:rsid w:val="00D36E65"/>
    <w:rsid w:val="18630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after="40" w:line="300" w:lineRule="auto"/>
      <w:jc w:val="both"/>
    </w:pPr>
    <w:rPr>
      <w:rFonts w:ascii="Calibri" w:hAnsi="Calibri" w:eastAsia="Calibri" w:cs="Calibri"/>
      <w:kern w:val="0"/>
      <w:sz w:val="22"/>
      <w:szCs w:val="22"/>
      <w:lang w:val="en-US" w:eastAsia="en-US" w:bidi="ar-SA"/>
      <w14:ligatures w14:val="none"/>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Normal (Web)"/>
    <w:basedOn w:val="1"/>
    <w:uiPriority w:val="0"/>
    <w:rPr>
      <w:sz w:val="24"/>
      <w:szCs w:val="24"/>
    </w:rPr>
  </w:style>
  <w:style w:type="character" w:customStyle="1" w:styleId="5">
    <w:name w:val="mi"/>
    <w:basedOn w:val="2"/>
    <w:uiPriority w:val="0"/>
  </w:style>
  <w:style w:type="character" w:customStyle="1" w:styleId="6">
    <w:name w:val="mn"/>
    <w:basedOn w:val="2"/>
    <w:uiPriority w:val="0"/>
  </w:style>
  <w:style w:type="character" w:customStyle="1" w:styleId="7">
    <w:name w:val="mjx_assistive_mathml"/>
    <w:basedOn w:val="2"/>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6.png"/><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762</Words>
  <Characters>4345</Characters>
  <Lines>36</Lines>
  <Paragraphs>10</Paragraphs>
  <TotalTime>4</TotalTime>
  <ScaleCrop>false</ScaleCrop>
  <LinksUpToDate>false</LinksUpToDate>
  <CharactersWithSpaces>5097</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2023-04-30T19:41:00Z</dcterms:created>
  <dc:creator>Phương Nguyễn</dc:creator>
  <cp:lastModifiedBy>Phương Nguyễn</cp:lastModifiedBy>
  <dcterms:modified xsi:type="dcterms:W3CDTF">2023-05-24T23:43:02Z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F9FC37F5CF384268AB528338B5263234</vt:lpwstr>
  </property>
</Properties>
</file>